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B31" w:rsidRDefault="001E1A0A">
      <w:pPr>
        <w:jc w:val="center"/>
        <w:rPr>
          <w:rFonts w:ascii="Arial" w:hAnsi="Arial" w:cs="Arial"/>
          <w:sz w:val="26"/>
          <w:szCs w:val="26"/>
          <w14:textFill>
            <w14:gradFill>
              <w14:gsLst>
                <w14:gs w14:pos="0">
                  <w14:srgbClr w14:val="012D86"/>
                </w14:gs>
                <w14:gs w14:pos="100000">
                  <w14:srgbClr w14:val="0E2557"/>
                </w14:gs>
              </w14:gsLst>
              <w14:lin w14:ang="0" w14:scaled="0"/>
            </w14:gradFill>
          </w14:textFill>
        </w:rPr>
      </w:pPr>
      <w:r>
        <w:rPr>
          <w:rFonts w:cstheme="minorHAnsi"/>
          <w:noProof/>
          <w:color w:val="002060"/>
          <w:sz w:val="24"/>
          <w:szCs w:val="24"/>
        </w:rPr>
        <w:drawing>
          <wp:inline distT="0" distB="0" distL="114300" distR="114300">
            <wp:extent cx="1771650" cy="1277620"/>
            <wp:effectExtent l="0" t="0" r="6350" b="5080"/>
            <wp:docPr id="3" name="Picture 3" descr="LOGO REX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REX 2023"/>
                    <pic:cNvPicPr>
                      <a:picLocks noChangeAspect="1"/>
                    </pic:cNvPicPr>
                  </pic:nvPicPr>
                  <pic:blipFill>
                    <a:blip r:embed="rId8"/>
                    <a:stretch>
                      <a:fillRect/>
                    </a:stretch>
                  </pic:blipFill>
                  <pic:spPr>
                    <a:xfrm>
                      <a:off x="0" y="0"/>
                      <a:ext cx="1771650" cy="1277620"/>
                    </a:xfrm>
                    <a:prstGeom prst="rect">
                      <a:avLst/>
                    </a:prstGeom>
                  </pic:spPr>
                </pic:pic>
              </a:graphicData>
            </a:graphic>
          </wp:inline>
        </w:drawing>
      </w:r>
    </w:p>
    <w:p w:rsidR="00F27B31" w:rsidRPr="00A71109" w:rsidRDefault="00F27B31">
      <w:pPr>
        <w:rPr>
          <w:rFonts w:ascii="Arial" w:hAnsi="Arial" w:cs="Arial"/>
          <w:color w:val="002060"/>
          <w:sz w:val="26"/>
          <w:szCs w:val="26"/>
        </w:rPr>
      </w:pPr>
    </w:p>
    <w:p w:rsidR="00F27B31" w:rsidRPr="00A71109" w:rsidRDefault="00C33EE6">
      <w:pPr>
        <w:jc w:val="center"/>
        <w:rPr>
          <w:rFonts w:ascii="Arial" w:hAnsi="Arial" w:cs="Arial"/>
          <w:b/>
          <w:bCs/>
          <w:color w:val="002060"/>
          <w:sz w:val="26"/>
          <w:szCs w:val="26"/>
        </w:rPr>
      </w:pPr>
      <w:r>
        <w:rPr>
          <w:rFonts w:ascii="Arial" w:hAnsi="Arial" w:cs="Arial"/>
          <w:b/>
          <w:bCs/>
          <w:color w:val="002060"/>
          <w:sz w:val="26"/>
          <w:szCs w:val="26"/>
        </w:rPr>
        <w:t>REX</w:t>
      </w:r>
      <w:r w:rsidR="001E1A0A" w:rsidRPr="00A71109">
        <w:rPr>
          <w:rFonts w:ascii="Arial" w:hAnsi="Arial" w:cs="Arial"/>
          <w:b/>
          <w:bCs/>
          <w:color w:val="002060"/>
          <w:sz w:val="26"/>
          <w:szCs w:val="26"/>
        </w:rPr>
        <w:t xml:space="preserve"> Hotel Saigon</w:t>
      </w:r>
    </w:p>
    <w:p w:rsidR="00F27B31" w:rsidRPr="002C7492" w:rsidRDefault="001E1A0A">
      <w:pPr>
        <w:jc w:val="center"/>
        <w:rPr>
          <w:rFonts w:ascii="Arial" w:hAnsi="Arial" w:cs="Arial"/>
          <w:bCs/>
          <w:color w:val="002060"/>
          <w:sz w:val="26"/>
          <w:szCs w:val="26"/>
        </w:rPr>
      </w:pPr>
      <w:r w:rsidRPr="002C7492">
        <w:rPr>
          <w:rFonts w:ascii="Arial" w:hAnsi="Arial" w:cs="Arial"/>
          <w:bCs/>
          <w:color w:val="002060"/>
          <w:sz w:val="26"/>
          <w:szCs w:val="26"/>
        </w:rPr>
        <w:t>141 Nguyen Hue Street, District 1, Ho Chi Minh City, Vietnam</w:t>
      </w:r>
    </w:p>
    <w:p w:rsidR="00F27B31" w:rsidRPr="00A71109" w:rsidRDefault="001E1A0A">
      <w:pPr>
        <w:jc w:val="center"/>
        <w:rPr>
          <w:rFonts w:ascii="Arial" w:hAnsi="Arial" w:cs="Arial"/>
          <w:color w:val="002060"/>
          <w:sz w:val="26"/>
          <w:szCs w:val="26"/>
        </w:rPr>
      </w:pPr>
      <w:r w:rsidRPr="00A71109">
        <w:rPr>
          <w:rFonts w:ascii="Arial" w:hAnsi="Arial" w:cs="Arial"/>
          <w:color w:val="002060"/>
          <w:sz w:val="26"/>
          <w:szCs w:val="26"/>
        </w:rPr>
        <w:t xml:space="preserve">Trần </w:t>
      </w:r>
      <w:r w:rsidR="001C2D51">
        <w:rPr>
          <w:rFonts w:ascii="Arial" w:hAnsi="Arial" w:cs="Arial"/>
          <w:color w:val="002060"/>
          <w:sz w:val="26"/>
          <w:szCs w:val="26"/>
        </w:rPr>
        <w:t>Quốc Anh</w:t>
      </w:r>
      <w:r w:rsidRPr="00A71109">
        <w:rPr>
          <w:rFonts w:ascii="Arial" w:hAnsi="Arial" w:cs="Arial"/>
          <w:color w:val="002060"/>
          <w:sz w:val="26"/>
          <w:szCs w:val="26"/>
        </w:rPr>
        <w:t xml:space="preserve"> (</w:t>
      </w:r>
      <w:r w:rsidR="001C2D51">
        <w:rPr>
          <w:rFonts w:ascii="Arial" w:hAnsi="Arial" w:cs="Arial"/>
          <w:b/>
          <w:bCs/>
          <w:color w:val="002060"/>
          <w:sz w:val="26"/>
          <w:szCs w:val="26"/>
        </w:rPr>
        <w:t>Mr ANH</w:t>
      </w:r>
      <w:r w:rsidRPr="00A71109">
        <w:rPr>
          <w:rFonts w:ascii="Arial" w:hAnsi="Arial" w:cs="Arial"/>
          <w:color w:val="002060"/>
          <w:sz w:val="26"/>
          <w:szCs w:val="26"/>
        </w:rPr>
        <w:t>)</w:t>
      </w:r>
    </w:p>
    <w:p w:rsidR="008B588A" w:rsidRDefault="008B588A">
      <w:pPr>
        <w:jc w:val="center"/>
        <w:rPr>
          <w:rFonts w:ascii="Arial" w:hAnsi="Arial" w:cs="Arial"/>
          <w:color w:val="002060"/>
          <w:sz w:val="26"/>
          <w:szCs w:val="26"/>
        </w:rPr>
      </w:pPr>
      <w:r>
        <w:rPr>
          <w:rFonts w:ascii="Arial" w:hAnsi="Arial" w:cs="Arial"/>
          <w:color w:val="002060"/>
          <w:sz w:val="26"/>
          <w:szCs w:val="26"/>
        </w:rPr>
        <w:t>Sales Manager</w:t>
      </w:r>
    </w:p>
    <w:p w:rsidR="00F27B31" w:rsidRPr="00A71109" w:rsidRDefault="008B588A">
      <w:pPr>
        <w:jc w:val="center"/>
        <w:rPr>
          <w:rFonts w:ascii="Arial" w:hAnsi="Arial" w:cs="Arial"/>
          <w:b/>
          <w:bCs/>
          <w:color w:val="002060"/>
          <w:sz w:val="26"/>
          <w:szCs w:val="26"/>
        </w:rPr>
      </w:pPr>
      <w:r w:rsidRPr="008B588A">
        <w:rPr>
          <w:rFonts w:ascii="Arial" w:hAnsi="Arial" w:cs="Arial"/>
          <w:b/>
          <w:bCs/>
          <w:color w:val="002060"/>
          <w:sz w:val="26"/>
          <w:szCs w:val="26"/>
        </w:rPr>
        <w:t xml:space="preserve">Mobile: (+84) </w:t>
      </w:r>
      <w:r w:rsidR="001C2D51" w:rsidRPr="001C2D51">
        <w:rPr>
          <w:rFonts w:ascii="Arial" w:hAnsi="Arial" w:cs="Arial"/>
          <w:b/>
          <w:bCs/>
          <w:color w:val="002060"/>
          <w:sz w:val="26"/>
          <w:szCs w:val="26"/>
        </w:rPr>
        <w:t>886 828 685</w:t>
      </w:r>
      <w:r w:rsidR="001E1A0A" w:rsidRPr="00A71109">
        <w:rPr>
          <w:rFonts w:ascii="Arial" w:hAnsi="Arial" w:cs="Arial"/>
          <w:b/>
          <w:bCs/>
          <w:color w:val="002060"/>
          <w:sz w:val="26"/>
          <w:szCs w:val="26"/>
        </w:rPr>
        <w:t xml:space="preserve"> </w:t>
      </w:r>
      <w:r w:rsidR="001E1A0A" w:rsidRPr="00C33EE6">
        <w:rPr>
          <w:rFonts w:ascii="Arial" w:hAnsi="Arial" w:cs="Arial"/>
          <w:bCs/>
          <w:color w:val="002060"/>
          <w:sz w:val="26"/>
          <w:szCs w:val="26"/>
        </w:rPr>
        <w:t>(available on WhatsApp / Viber / Zalo</w:t>
      </w:r>
      <w:r w:rsidR="001C2D51">
        <w:rPr>
          <w:rFonts w:ascii="Arial" w:hAnsi="Arial" w:cs="Arial"/>
          <w:bCs/>
          <w:color w:val="002060"/>
          <w:sz w:val="26"/>
          <w:szCs w:val="26"/>
        </w:rPr>
        <w:t xml:space="preserve"> / Telegram</w:t>
      </w:r>
      <w:r w:rsidR="001E1A0A" w:rsidRPr="00C33EE6">
        <w:rPr>
          <w:rFonts w:ascii="Arial" w:hAnsi="Arial" w:cs="Arial"/>
          <w:bCs/>
          <w:color w:val="002060"/>
          <w:sz w:val="26"/>
          <w:szCs w:val="26"/>
        </w:rPr>
        <w:t>)</w:t>
      </w:r>
    </w:p>
    <w:p w:rsidR="00F27B31" w:rsidRPr="00A71109" w:rsidRDefault="001E1A0A">
      <w:pPr>
        <w:jc w:val="center"/>
        <w:rPr>
          <w:rFonts w:ascii="Arial" w:hAnsi="Arial" w:cs="Arial"/>
          <w:color w:val="002060"/>
          <w:sz w:val="26"/>
          <w:szCs w:val="26"/>
        </w:rPr>
      </w:pPr>
      <w:r w:rsidRPr="00A71109">
        <w:rPr>
          <w:rFonts w:ascii="Arial" w:hAnsi="Arial" w:cs="Arial"/>
          <w:b/>
          <w:bCs/>
          <w:color w:val="002060"/>
          <w:sz w:val="26"/>
          <w:szCs w:val="26"/>
        </w:rPr>
        <w:t xml:space="preserve">Email: </w:t>
      </w:r>
      <w:r w:rsidR="001C2D51" w:rsidRPr="001C2D51">
        <w:rPr>
          <w:rFonts w:ascii="Arial" w:hAnsi="Arial" w:cs="Arial"/>
          <w:b/>
          <w:bCs/>
          <w:color w:val="002060"/>
          <w:sz w:val="26"/>
          <w:szCs w:val="26"/>
        </w:rPr>
        <w:t>tq.anh@rex.com.vn</w:t>
      </w:r>
      <w:r w:rsidRPr="00A71109">
        <w:rPr>
          <w:rFonts w:ascii="Arial" w:hAnsi="Arial" w:cs="Arial"/>
          <w:b/>
          <w:bCs/>
          <w:color w:val="002060"/>
          <w:sz w:val="26"/>
          <w:szCs w:val="26"/>
        </w:rPr>
        <w:t xml:space="preserve">  /  </w:t>
      </w:r>
      <w:r w:rsidR="001C2D51">
        <w:rPr>
          <w:rFonts w:ascii="Arial" w:hAnsi="Arial" w:cs="Arial"/>
          <w:b/>
          <w:bCs/>
          <w:color w:val="002060"/>
          <w:sz w:val="26"/>
          <w:szCs w:val="26"/>
        </w:rPr>
        <w:t>quocanh24111991@gmail.com</w:t>
      </w:r>
    </w:p>
    <w:p w:rsidR="00F27B31" w:rsidRPr="00A71109" w:rsidRDefault="00F27B31">
      <w:pPr>
        <w:jc w:val="center"/>
        <w:rPr>
          <w:rFonts w:ascii="Arial" w:hAnsi="Arial" w:cs="Arial"/>
          <w:color w:val="002060"/>
          <w:sz w:val="26"/>
          <w:szCs w:val="26"/>
        </w:rPr>
      </w:pPr>
    </w:p>
    <w:p w:rsidR="00F27B31" w:rsidRPr="00A71109" w:rsidRDefault="000B40BF">
      <w:pPr>
        <w:jc w:val="center"/>
        <w:rPr>
          <w:rFonts w:ascii="Arial" w:hAnsi="Arial" w:cs="Arial"/>
          <w:b/>
          <w:color w:val="002060"/>
          <w:sz w:val="26"/>
          <w:szCs w:val="26"/>
        </w:rPr>
      </w:pPr>
      <w:r>
        <w:rPr>
          <w:rFonts w:ascii="Arial" w:hAnsi="Arial" w:cs="Arial"/>
          <w:b/>
          <w:color w:val="002060"/>
          <w:sz w:val="26"/>
          <w:szCs w:val="26"/>
        </w:rPr>
        <w:t>Tôn Đức Thắng University</w:t>
      </w:r>
      <w:r w:rsidR="001E1A0A" w:rsidRPr="00A71109">
        <w:rPr>
          <w:rFonts w:ascii="Arial" w:hAnsi="Arial" w:cs="Arial"/>
          <w:b/>
          <w:color w:val="002060"/>
          <w:sz w:val="26"/>
          <w:szCs w:val="26"/>
        </w:rPr>
        <w:t xml:space="preserve"> Guests Reservation Form</w:t>
      </w:r>
    </w:p>
    <w:p w:rsidR="00F27B31" w:rsidRPr="00A71109" w:rsidRDefault="001E1A0A">
      <w:pPr>
        <w:jc w:val="center"/>
        <w:rPr>
          <w:rFonts w:ascii="Arial" w:hAnsi="Arial" w:cs="Arial"/>
          <w:b/>
          <w:color w:val="002060"/>
          <w:sz w:val="26"/>
          <w:szCs w:val="26"/>
        </w:rPr>
      </w:pPr>
      <w:r w:rsidRPr="00A71109">
        <w:rPr>
          <w:rFonts w:ascii="Arial" w:hAnsi="Arial" w:cs="Arial"/>
          <w:b/>
          <w:color w:val="002060"/>
          <w:sz w:val="26"/>
          <w:szCs w:val="26"/>
        </w:rPr>
        <w:t>(</w:t>
      </w:r>
      <w:r w:rsidR="001C2D51">
        <w:rPr>
          <w:rFonts w:ascii="Arial" w:hAnsi="Arial"/>
          <w:b/>
          <w:color w:val="002060"/>
          <w:sz w:val="26"/>
          <w:szCs w:val="26"/>
        </w:rPr>
        <w:t xml:space="preserve">only for guests attending </w:t>
      </w:r>
      <w:r w:rsidR="000B40BF">
        <w:rPr>
          <w:rFonts w:ascii="Arial" w:hAnsi="Arial"/>
          <w:b/>
          <w:color w:val="002060"/>
          <w:sz w:val="26"/>
          <w:szCs w:val="26"/>
        </w:rPr>
        <w:t>Tôn Đức Thắng University</w:t>
      </w:r>
      <w:r w:rsidR="001C2D51" w:rsidRPr="001C2D51">
        <w:rPr>
          <w:rFonts w:ascii="Arial" w:hAnsi="Arial"/>
          <w:b/>
          <w:color w:val="002060"/>
          <w:sz w:val="26"/>
          <w:szCs w:val="26"/>
        </w:rPr>
        <w:t xml:space="preserve"> </w:t>
      </w:r>
      <w:r w:rsidR="000B40BF">
        <w:rPr>
          <w:rFonts w:ascii="Arial" w:hAnsi="Arial"/>
          <w:b/>
          <w:color w:val="002060"/>
          <w:sz w:val="26"/>
          <w:szCs w:val="26"/>
        </w:rPr>
        <w:t xml:space="preserve">in December </w:t>
      </w:r>
      <w:r w:rsidR="001C2D51" w:rsidRPr="001C2D51">
        <w:rPr>
          <w:rFonts w:ascii="Arial" w:hAnsi="Arial"/>
          <w:b/>
          <w:color w:val="002060"/>
          <w:sz w:val="26"/>
          <w:szCs w:val="26"/>
        </w:rPr>
        <w:t>2024</w:t>
      </w:r>
      <w:r w:rsidRPr="00A71109">
        <w:rPr>
          <w:rFonts w:ascii="Arial" w:hAnsi="Arial" w:cs="Arial"/>
          <w:b/>
          <w:color w:val="002060"/>
          <w:sz w:val="26"/>
          <w:szCs w:val="26"/>
        </w:rPr>
        <w:t>)</w:t>
      </w:r>
    </w:p>
    <w:p w:rsidR="00F27B31" w:rsidRPr="00A71109" w:rsidRDefault="00F27B31">
      <w:pPr>
        <w:rPr>
          <w:rFonts w:ascii="Arial" w:hAnsi="Arial" w:cs="Arial"/>
          <w:color w:val="002060"/>
          <w:sz w:val="26"/>
          <w:szCs w:val="26"/>
        </w:rPr>
      </w:pPr>
    </w:p>
    <w:p w:rsidR="00F27B31" w:rsidRPr="001E1A0A" w:rsidRDefault="00F27B31">
      <w:pPr>
        <w:rPr>
          <w:rFonts w:asciiTheme="minorHAnsi" w:hAnsiTheme="minorHAnsi" w:cstheme="minorHAnsi"/>
          <w:color w:val="002060"/>
          <w:sz w:val="26"/>
          <w:szCs w:val="26"/>
        </w:rPr>
      </w:pPr>
    </w:p>
    <w:p w:rsidR="00F27B31" w:rsidRPr="001E1A0A" w:rsidRDefault="001E1A0A">
      <w:pPr>
        <w:spacing w:line="360" w:lineRule="auto"/>
        <w:rPr>
          <w:rFonts w:asciiTheme="minorHAnsi" w:hAnsiTheme="minorHAnsi" w:cstheme="minorHAnsi"/>
          <w:i/>
          <w:iCs/>
          <w:color w:val="002060"/>
          <w:sz w:val="26"/>
          <w:szCs w:val="26"/>
        </w:rPr>
      </w:pPr>
      <w:r w:rsidRPr="001E1A0A">
        <w:rPr>
          <w:rFonts w:asciiTheme="minorHAnsi" w:hAnsiTheme="minorHAnsi" w:cstheme="minorHAnsi"/>
          <w:i/>
          <w:iCs/>
          <w:color w:val="002060"/>
          <w:sz w:val="26"/>
          <w:szCs w:val="26"/>
        </w:rPr>
        <w:t xml:space="preserve">Greetings from the </w:t>
      </w:r>
      <w:r w:rsidR="00C33EE6">
        <w:rPr>
          <w:rFonts w:asciiTheme="minorHAnsi" w:hAnsiTheme="minorHAnsi" w:cstheme="minorHAnsi"/>
          <w:i/>
          <w:iCs/>
          <w:color w:val="002060"/>
          <w:sz w:val="26"/>
          <w:szCs w:val="26"/>
        </w:rPr>
        <w:t>REX</w:t>
      </w:r>
      <w:r w:rsidRPr="001E1A0A">
        <w:rPr>
          <w:rFonts w:asciiTheme="minorHAnsi" w:hAnsiTheme="minorHAnsi" w:cstheme="minorHAnsi"/>
          <w:i/>
          <w:iCs/>
          <w:color w:val="002060"/>
          <w:sz w:val="26"/>
          <w:szCs w:val="26"/>
        </w:rPr>
        <w:t xml:space="preserve"> Hotel Saigon,</w:t>
      </w:r>
    </w:p>
    <w:p w:rsidR="00F27B31" w:rsidRPr="001E1A0A" w:rsidRDefault="001E1A0A">
      <w:pPr>
        <w:spacing w:line="360" w:lineRule="auto"/>
        <w:rPr>
          <w:rFonts w:asciiTheme="minorHAnsi" w:hAnsiTheme="minorHAnsi" w:cstheme="minorHAnsi"/>
          <w:i/>
          <w:iCs/>
          <w:color w:val="002060"/>
          <w:sz w:val="26"/>
          <w:szCs w:val="26"/>
        </w:rPr>
      </w:pPr>
      <w:r w:rsidRPr="001E1A0A">
        <w:rPr>
          <w:rFonts w:asciiTheme="minorHAnsi" w:hAnsiTheme="minorHAnsi" w:cstheme="minorHAnsi"/>
          <w:i/>
          <w:iCs/>
          <w:color w:val="002060"/>
          <w:sz w:val="26"/>
          <w:szCs w:val="26"/>
        </w:rPr>
        <w:t>Kindly please fill-out your reservation detail as follows;</w:t>
      </w:r>
    </w:p>
    <w:p w:rsidR="00F27B31" w:rsidRPr="001E1A0A" w:rsidRDefault="00F27B31">
      <w:pPr>
        <w:spacing w:line="360" w:lineRule="auto"/>
        <w:rPr>
          <w:rFonts w:asciiTheme="minorHAnsi" w:hAnsiTheme="minorHAnsi" w:cstheme="minorHAnsi"/>
          <w:color w:val="002060"/>
          <w:sz w:val="10"/>
          <w:szCs w:val="10"/>
        </w:rPr>
      </w:pP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Family Name:</w:t>
      </w:r>
      <w:r w:rsidR="00A71109" w:rsidRPr="001E1A0A">
        <w:rPr>
          <w:rFonts w:asciiTheme="minorHAnsi" w:hAnsiTheme="minorHAnsi" w:cstheme="minorHAnsi"/>
          <w:color w:val="002060"/>
          <w:sz w:val="26"/>
          <w:szCs w:val="26"/>
        </w:rPr>
        <w:t xml:space="preserve"> </w:t>
      </w:r>
      <w:r w:rsidRPr="001E1A0A">
        <w:rPr>
          <w:rFonts w:asciiTheme="minorHAnsi" w:hAnsiTheme="minorHAnsi" w:cstheme="minorHAnsi"/>
          <w:color w:val="002060"/>
          <w:sz w:val="26"/>
          <w:szCs w:val="26"/>
        </w:rPr>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First Name:</w:t>
      </w:r>
      <w:r w:rsidRPr="001E1A0A">
        <w:rPr>
          <w:rFonts w:asciiTheme="minorHAnsi" w:hAnsiTheme="minorHAnsi" w:cstheme="minorHAnsi"/>
          <w:color w:val="002060"/>
          <w:sz w:val="26"/>
          <w:szCs w:val="26"/>
        </w:rPr>
        <w:tab/>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Address:</w:t>
      </w:r>
      <w:r w:rsidRPr="001E1A0A">
        <w:rPr>
          <w:rFonts w:asciiTheme="minorHAnsi" w:hAnsiTheme="minorHAnsi" w:cstheme="minorHAnsi"/>
          <w:color w:val="002060"/>
          <w:sz w:val="26"/>
          <w:szCs w:val="26"/>
        </w:rPr>
        <w:tab/>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ab/>
      </w:r>
      <w:r w:rsidRPr="001E1A0A">
        <w:rPr>
          <w:rFonts w:asciiTheme="minorHAnsi" w:hAnsiTheme="minorHAnsi" w:cstheme="minorHAnsi"/>
          <w:color w:val="002060"/>
          <w:sz w:val="26"/>
          <w:szCs w:val="26"/>
        </w:rPr>
        <w:tab/>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Mobile Phone</w:t>
      </w:r>
      <w:r w:rsidR="00A71109" w:rsidRPr="001E1A0A">
        <w:rPr>
          <w:rFonts w:asciiTheme="minorHAnsi" w:hAnsiTheme="minorHAnsi" w:cstheme="minorHAnsi"/>
          <w:color w:val="002060"/>
          <w:sz w:val="26"/>
          <w:szCs w:val="26"/>
        </w:rPr>
        <w:t xml:space="preserve">: </w:t>
      </w:r>
      <w:r w:rsidRPr="001E1A0A">
        <w:rPr>
          <w:rFonts w:asciiTheme="minorHAnsi" w:hAnsiTheme="minorHAnsi" w:cstheme="minorHAnsi"/>
          <w:color w:val="002060"/>
          <w:sz w:val="26"/>
          <w:szCs w:val="26"/>
        </w:rPr>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00A71109" w:rsidRPr="001E1A0A">
        <w:rPr>
          <w:rFonts w:asciiTheme="minorHAnsi" w:hAnsiTheme="minorHAnsi" w:cstheme="minorHAnsi"/>
          <w:color w:val="002060"/>
          <w:sz w:val="26"/>
          <w:szCs w:val="26"/>
        </w:rPr>
        <w:t xml:space="preserve">Email: </w:t>
      </w:r>
      <w:r w:rsidRPr="001E1A0A">
        <w:rPr>
          <w:rFonts w:asciiTheme="minorHAnsi" w:hAnsiTheme="minorHAnsi" w:cstheme="minorHAnsi"/>
          <w:color w:val="002060"/>
          <w:sz w:val="26"/>
          <w:szCs w:val="26"/>
        </w:rPr>
        <w:t>……………………………………</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Check in date: ………………..    Arrival Time: …………………   Flight no: ……………..</w:t>
      </w:r>
    </w:p>
    <w:p w:rsidR="00F27B31" w:rsidRPr="001E1A0A" w:rsidRDefault="001E1A0A">
      <w:pPr>
        <w:spacing w:line="360" w:lineRule="auto"/>
        <w:rPr>
          <w:rFonts w:asciiTheme="minorHAnsi" w:hAnsiTheme="minorHAnsi" w:cstheme="minorHAnsi"/>
          <w:bCs/>
          <w:color w:val="002060"/>
          <w:sz w:val="26"/>
          <w:szCs w:val="26"/>
        </w:rPr>
      </w:pPr>
      <w:r w:rsidRPr="001E1A0A">
        <w:rPr>
          <w:rFonts w:asciiTheme="minorHAnsi" w:hAnsiTheme="minorHAnsi" w:cstheme="minorHAnsi"/>
          <w:bCs/>
          <w:color w:val="002060"/>
          <w:sz w:val="26"/>
          <w:szCs w:val="26"/>
        </w:rPr>
        <w:t xml:space="preserve">Airports pick up request: </w:t>
      </w:r>
      <w:r w:rsidR="00A71109" w:rsidRPr="001E1A0A">
        <w:rPr>
          <w:rFonts w:asciiTheme="minorHAnsi" w:hAnsiTheme="minorHAnsi" w:cstheme="minorHAnsi"/>
          <w:bCs/>
          <w:color w:val="002060"/>
          <w:sz w:val="26"/>
          <w:szCs w:val="26"/>
        </w:rPr>
        <w:t xml:space="preserve"> </w:t>
      </w:r>
      <w:r w:rsidRPr="001E1A0A">
        <w:rPr>
          <w:rFonts w:asciiTheme="minorHAnsi" w:hAnsiTheme="minorHAnsi" w:cstheme="minorHAnsi"/>
          <w:bCs/>
          <w:color w:val="002060"/>
          <w:sz w:val="26"/>
          <w:szCs w:val="26"/>
        </w:rPr>
        <w:t xml:space="preserve">Yes……… </w:t>
      </w:r>
      <w:r w:rsidR="00A71109" w:rsidRPr="001E1A0A">
        <w:rPr>
          <w:rFonts w:asciiTheme="minorHAnsi" w:hAnsiTheme="minorHAnsi" w:cstheme="minorHAnsi"/>
          <w:bCs/>
          <w:color w:val="002060"/>
          <w:sz w:val="26"/>
          <w:szCs w:val="26"/>
        </w:rPr>
        <w:t xml:space="preserve"> </w:t>
      </w:r>
      <w:r w:rsidRPr="001E1A0A">
        <w:rPr>
          <w:rFonts w:asciiTheme="minorHAnsi" w:hAnsiTheme="minorHAnsi" w:cstheme="minorHAnsi"/>
          <w:bCs/>
          <w:color w:val="002060"/>
          <w:sz w:val="26"/>
          <w:szCs w:val="26"/>
        </w:rPr>
        <w:t>No………</w:t>
      </w:r>
    </w:p>
    <w:p w:rsidR="00F27B31" w:rsidRPr="001E1A0A" w:rsidRDefault="00F27B31">
      <w:pPr>
        <w:spacing w:line="360" w:lineRule="auto"/>
        <w:rPr>
          <w:rFonts w:asciiTheme="minorHAnsi" w:hAnsiTheme="minorHAnsi" w:cstheme="minorHAnsi"/>
          <w:bCs/>
          <w:color w:val="002060"/>
          <w:sz w:val="26"/>
          <w:szCs w:val="26"/>
        </w:rPr>
      </w:pP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Check out date: ………………..  Departure Time: ……………… Flight no: ……………..</w:t>
      </w:r>
    </w:p>
    <w:p w:rsidR="00F27B31" w:rsidRPr="001E1A0A" w:rsidRDefault="001E1A0A">
      <w:pPr>
        <w:spacing w:line="360" w:lineRule="auto"/>
        <w:rPr>
          <w:rFonts w:asciiTheme="minorHAnsi" w:hAnsiTheme="minorHAnsi" w:cstheme="minorHAnsi"/>
          <w:bCs/>
          <w:color w:val="002060"/>
          <w:sz w:val="26"/>
          <w:szCs w:val="26"/>
        </w:rPr>
      </w:pPr>
      <w:r w:rsidRPr="001E1A0A">
        <w:rPr>
          <w:rFonts w:asciiTheme="minorHAnsi" w:hAnsiTheme="minorHAnsi" w:cstheme="minorHAnsi"/>
          <w:bCs/>
          <w:color w:val="002060"/>
          <w:sz w:val="26"/>
          <w:szCs w:val="26"/>
        </w:rPr>
        <w:t xml:space="preserve">Airports drop off request: </w:t>
      </w:r>
      <w:r w:rsidR="00A71109" w:rsidRPr="001E1A0A">
        <w:rPr>
          <w:rFonts w:asciiTheme="minorHAnsi" w:hAnsiTheme="minorHAnsi" w:cstheme="minorHAnsi"/>
          <w:bCs/>
          <w:color w:val="002060"/>
          <w:sz w:val="26"/>
          <w:szCs w:val="26"/>
        </w:rPr>
        <w:t xml:space="preserve"> </w:t>
      </w:r>
      <w:r w:rsidRPr="001E1A0A">
        <w:rPr>
          <w:rFonts w:asciiTheme="minorHAnsi" w:hAnsiTheme="minorHAnsi" w:cstheme="minorHAnsi"/>
          <w:bCs/>
          <w:color w:val="002060"/>
          <w:sz w:val="26"/>
          <w:szCs w:val="26"/>
        </w:rPr>
        <w:t xml:space="preserve">Yes……… </w:t>
      </w:r>
      <w:r w:rsidR="00A71109" w:rsidRPr="001E1A0A">
        <w:rPr>
          <w:rFonts w:asciiTheme="minorHAnsi" w:hAnsiTheme="minorHAnsi" w:cstheme="minorHAnsi"/>
          <w:bCs/>
          <w:color w:val="002060"/>
          <w:sz w:val="26"/>
          <w:szCs w:val="26"/>
        </w:rPr>
        <w:t xml:space="preserve"> </w:t>
      </w:r>
      <w:r w:rsidRPr="001E1A0A">
        <w:rPr>
          <w:rFonts w:asciiTheme="minorHAnsi" w:hAnsiTheme="minorHAnsi" w:cstheme="minorHAnsi"/>
          <w:bCs/>
          <w:color w:val="002060"/>
          <w:sz w:val="26"/>
          <w:szCs w:val="26"/>
        </w:rPr>
        <w:t>No………</w:t>
      </w:r>
    </w:p>
    <w:p w:rsidR="00F27B31" w:rsidRPr="001E1A0A" w:rsidRDefault="00F27B31">
      <w:pPr>
        <w:spacing w:line="360" w:lineRule="auto"/>
        <w:rPr>
          <w:rFonts w:asciiTheme="minorHAnsi" w:hAnsiTheme="minorHAnsi" w:cstheme="minorHAnsi"/>
          <w:bCs/>
          <w:color w:val="002060"/>
          <w:sz w:val="10"/>
          <w:szCs w:val="10"/>
        </w:rPr>
      </w:pP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Estimated number of nights: ….……….</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Estimated number of rooms: ….……….</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Room type: ………………………….  </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Single (01 guest/room)…..……</w:t>
      </w:r>
      <w:r w:rsidR="005F2F00">
        <w:rPr>
          <w:rFonts w:asciiTheme="minorHAnsi" w:hAnsiTheme="minorHAnsi" w:cstheme="minorHAnsi"/>
          <w:color w:val="002060"/>
          <w:sz w:val="26"/>
          <w:szCs w:val="26"/>
        </w:rPr>
        <w:t>…</w:t>
      </w:r>
      <w:r w:rsidRPr="001E1A0A">
        <w:rPr>
          <w:rFonts w:asciiTheme="minorHAnsi" w:hAnsiTheme="minorHAnsi" w:cstheme="minorHAnsi"/>
          <w:color w:val="002060"/>
          <w:sz w:val="26"/>
          <w:szCs w:val="26"/>
        </w:rPr>
        <w:t xml:space="preserve">  </w:t>
      </w:r>
      <w:r w:rsidRPr="001E1A0A">
        <w:rPr>
          <w:rFonts w:asciiTheme="minorHAnsi" w:hAnsiTheme="minorHAnsi" w:cstheme="minorHAnsi"/>
          <w:color w:val="002060"/>
          <w:sz w:val="26"/>
          <w:szCs w:val="26"/>
        </w:rPr>
        <w:tab/>
      </w:r>
      <w:r w:rsidR="005F2F00">
        <w:rPr>
          <w:rFonts w:asciiTheme="minorHAnsi" w:hAnsiTheme="minorHAnsi" w:cstheme="minorHAnsi"/>
          <w:color w:val="002060"/>
          <w:sz w:val="26"/>
          <w:szCs w:val="26"/>
        </w:rPr>
        <w:t xml:space="preserve"> </w:t>
      </w:r>
      <w:r w:rsidRPr="001E1A0A">
        <w:rPr>
          <w:rFonts w:asciiTheme="minorHAnsi" w:hAnsiTheme="minorHAnsi" w:cstheme="minorHAnsi"/>
          <w:color w:val="002060"/>
          <w:sz w:val="26"/>
          <w:szCs w:val="26"/>
        </w:rPr>
        <w:t xml:space="preserve">Double (02 guests/room, 01 double bed)………... </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Twin (02 guests/room, 02 single beds separately)………… </w:t>
      </w:r>
    </w:p>
    <w:p w:rsidR="00F27B31" w:rsidRPr="001E1A0A" w:rsidRDefault="001E1A0A">
      <w:pPr>
        <w:spacing w:line="360" w:lineRule="auto"/>
        <w:rPr>
          <w:rFonts w:asciiTheme="minorHAnsi" w:hAnsiTheme="minorHAnsi" w:cstheme="minorHAnsi"/>
          <w:color w:val="002060"/>
          <w:sz w:val="26"/>
          <w:szCs w:val="26"/>
        </w:rPr>
      </w:pPr>
      <w:r w:rsidRPr="001E1A0A">
        <w:rPr>
          <w:rFonts w:asciiTheme="minorHAnsi" w:hAnsiTheme="minorHAnsi" w:cstheme="minorHAnsi"/>
          <w:color w:val="002060"/>
          <w:sz w:val="26"/>
          <w:szCs w:val="26"/>
        </w:rPr>
        <w:t>. Triple (03 guests/room, Double + extra bed, or Twin + extra bed)………….</w:t>
      </w:r>
    </w:p>
    <w:p w:rsidR="00F27B31" w:rsidRPr="001E1A0A" w:rsidRDefault="00F27B31">
      <w:pPr>
        <w:pStyle w:val="BodyText"/>
        <w:rPr>
          <w:rFonts w:asciiTheme="minorHAnsi" w:hAnsiTheme="minorHAnsi" w:cstheme="minorHAnsi"/>
          <w:color w:val="002060"/>
          <w:sz w:val="26"/>
          <w:szCs w:val="26"/>
        </w:rPr>
      </w:pPr>
    </w:p>
    <w:p w:rsidR="00BC4CFB" w:rsidRDefault="00BC4CFB" w:rsidP="000B4F5F">
      <w:pPr>
        <w:pStyle w:val="BodyText"/>
        <w:rPr>
          <w:rFonts w:asciiTheme="minorHAnsi" w:hAnsiTheme="minorHAnsi" w:cstheme="minorHAnsi"/>
          <w:color w:val="002060"/>
          <w:sz w:val="26"/>
          <w:szCs w:val="26"/>
        </w:rPr>
      </w:pPr>
    </w:p>
    <w:p w:rsidR="000B4F5F" w:rsidRPr="001E1A0A" w:rsidRDefault="00A71109" w:rsidP="000B4F5F">
      <w:pPr>
        <w:pStyle w:val="BodyText"/>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000B4F5F" w:rsidRPr="001E1A0A">
        <w:rPr>
          <w:rFonts w:asciiTheme="minorHAnsi" w:hAnsiTheme="minorHAnsi" w:cstheme="minorHAnsi"/>
          <w:color w:val="002060"/>
          <w:sz w:val="26"/>
          <w:szCs w:val="26"/>
        </w:rPr>
        <w:t xml:space="preserve">Pick up / Drop off service (between airport and the hotel) </w:t>
      </w:r>
    </w:p>
    <w:p w:rsidR="000B4F5F" w:rsidRPr="001E1A0A" w:rsidRDefault="000B4F5F" w:rsidP="000B4F5F">
      <w:pPr>
        <w:pStyle w:val="BodyText"/>
        <w:rPr>
          <w:rFonts w:asciiTheme="minorHAnsi" w:hAnsiTheme="minorHAnsi" w:cstheme="minorHAnsi"/>
          <w:b w:val="0"/>
          <w:color w:val="002060"/>
          <w:sz w:val="26"/>
          <w:szCs w:val="26"/>
        </w:rPr>
      </w:pPr>
      <w:r w:rsidRPr="001E1A0A">
        <w:rPr>
          <w:rFonts w:asciiTheme="minorHAnsi" w:hAnsiTheme="minorHAnsi" w:cstheme="minorHAnsi"/>
          <w:b w:val="0"/>
          <w:color w:val="002060"/>
          <w:sz w:val="26"/>
          <w:szCs w:val="26"/>
        </w:rPr>
        <w:t>. 04 seat car (Day time - From 06.00 to 21.00): US$ 50 nett/way/ 1-2 people/car</w:t>
      </w:r>
    </w:p>
    <w:p w:rsidR="000B4F5F" w:rsidRPr="001E1A0A" w:rsidRDefault="000B4F5F" w:rsidP="000B4F5F">
      <w:pPr>
        <w:pStyle w:val="BodyText"/>
        <w:rPr>
          <w:rFonts w:asciiTheme="minorHAnsi" w:hAnsiTheme="minorHAnsi" w:cstheme="minorHAnsi"/>
          <w:b w:val="0"/>
          <w:color w:val="002060"/>
          <w:sz w:val="26"/>
          <w:szCs w:val="26"/>
        </w:rPr>
      </w:pPr>
      <w:r w:rsidRPr="001E1A0A">
        <w:rPr>
          <w:rFonts w:asciiTheme="minorHAnsi" w:hAnsiTheme="minorHAnsi" w:cstheme="minorHAnsi"/>
          <w:b w:val="0"/>
          <w:color w:val="002060"/>
          <w:sz w:val="26"/>
          <w:szCs w:val="26"/>
        </w:rPr>
        <w:t>. 07 seat car (Day time - From 06.00 to 21.00): US$ 50 nett/way/ 1-3 people/car</w:t>
      </w:r>
    </w:p>
    <w:p w:rsidR="000B4F5F" w:rsidRPr="001E1A0A" w:rsidRDefault="000B4F5F" w:rsidP="000B4F5F">
      <w:pPr>
        <w:pStyle w:val="BodyText"/>
        <w:rPr>
          <w:rFonts w:asciiTheme="minorHAnsi" w:hAnsiTheme="minorHAnsi" w:cstheme="minorHAnsi"/>
          <w:b w:val="0"/>
          <w:color w:val="002060"/>
          <w:sz w:val="26"/>
          <w:szCs w:val="26"/>
        </w:rPr>
      </w:pPr>
      <w:r w:rsidRPr="001E1A0A">
        <w:rPr>
          <w:rFonts w:asciiTheme="minorHAnsi" w:hAnsiTheme="minorHAnsi" w:cstheme="minorHAnsi"/>
          <w:b w:val="0"/>
          <w:color w:val="002060"/>
          <w:sz w:val="26"/>
          <w:szCs w:val="26"/>
        </w:rPr>
        <w:t>. 15 seat van (Day time - From 06.00 to 21.00): US$ 60 nett/way/ 4-10 people/vehicle</w:t>
      </w:r>
    </w:p>
    <w:p w:rsidR="000B4F5F" w:rsidRPr="001E1A0A" w:rsidRDefault="000B4F5F" w:rsidP="000B4F5F">
      <w:pPr>
        <w:pStyle w:val="BodyText"/>
        <w:rPr>
          <w:rFonts w:asciiTheme="minorHAnsi" w:hAnsiTheme="minorHAnsi" w:cstheme="minorHAnsi"/>
          <w:b w:val="0"/>
          <w:color w:val="002060"/>
          <w:sz w:val="26"/>
          <w:szCs w:val="26"/>
        </w:rPr>
      </w:pPr>
      <w:r w:rsidRPr="001E1A0A">
        <w:rPr>
          <w:rFonts w:asciiTheme="minorHAnsi" w:hAnsiTheme="minorHAnsi" w:cstheme="minorHAnsi"/>
          <w:b w:val="0"/>
          <w:color w:val="002060"/>
          <w:sz w:val="26"/>
          <w:szCs w:val="26"/>
        </w:rPr>
        <w:t>. 04 or 07 seat car (Night time - From 21.05 to 05.55): US$ 60 nett/way</w:t>
      </w:r>
      <w:r w:rsidR="006554E2">
        <w:rPr>
          <w:rFonts w:asciiTheme="minorHAnsi" w:hAnsiTheme="minorHAnsi" w:cstheme="minorHAnsi"/>
          <w:b w:val="0"/>
          <w:color w:val="002060"/>
          <w:sz w:val="26"/>
          <w:szCs w:val="26"/>
        </w:rPr>
        <w:t>/car</w:t>
      </w:r>
    </w:p>
    <w:p w:rsidR="00F27B31" w:rsidRPr="001E1A0A" w:rsidRDefault="000B4F5F" w:rsidP="000B4F5F">
      <w:pPr>
        <w:pStyle w:val="BodyText"/>
        <w:rPr>
          <w:rFonts w:asciiTheme="minorHAnsi" w:hAnsiTheme="minorHAnsi" w:cstheme="minorHAnsi"/>
          <w:b w:val="0"/>
          <w:color w:val="002060"/>
          <w:sz w:val="26"/>
          <w:szCs w:val="26"/>
        </w:rPr>
      </w:pPr>
      <w:r w:rsidRPr="001E1A0A">
        <w:rPr>
          <w:rFonts w:asciiTheme="minorHAnsi" w:hAnsiTheme="minorHAnsi" w:cstheme="minorHAnsi"/>
          <w:b w:val="0"/>
          <w:color w:val="002060"/>
          <w:sz w:val="26"/>
          <w:szCs w:val="26"/>
        </w:rPr>
        <w:t>. 15 seat van (Night time - From 21.05 to 05.55): US$ 70 nett/way</w:t>
      </w:r>
      <w:r w:rsidR="006554E2">
        <w:rPr>
          <w:rFonts w:asciiTheme="minorHAnsi" w:hAnsiTheme="minorHAnsi" w:cstheme="minorHAnsi"/>
          <w:b w:val="0"/>
          <w:color w:val="002060"/>
          <w:sz w:val="26"/>
          <w:szCs w:val="26"/>
        </w:rPr>
        <w:t>/van</w:t>
      </w:r>
    </w:p>
    <w:p w:rsidR="000B4F5F" w:rsidRPr="001E1A0A" w:rsidRDefault="000B4F5F" w:rsidP="000B4F5F">
      <w:pPr>
        <w:pStyle w:val="BodyText"/>
        <w:rPr>
          <w:rFonts w:asciiTheme="minorHAnsi" w:hAnsiTheme="minorHAnsi" w:cstheme="minorHAnsi"/>
          <w:b w:val="0"/>
          <w:bCs w:val="0"/>
          <w:color w:val="002060"/>
          <w:sz w:val="26"/>
          <w:szCs w:val="26"/>
        </w:rPr>
      </w:pPr>
    </w:p>
    <w:p w:rsidR="00A71109" w:rsidRPr="001E1A0A" w:rsidRDefault="00A71109" w:rsidP="00A71109">
      <w:pPr>
        <w:rPr>
          <w:rFonts w:asciiTheme="minorHAnsi" w:hAnsiTheme="minorHAnsi" w:cstheme="minorHAnsi"/>
          <w:i/>
          <w:color w:val="002060"/>
          <w:sz w:val="24"/>
          <w:szCs w:val="24"/>
        </w:rPr>
      </w:pPr>
      <w:r w:rsidRPr="001E1A0A">
        <w:rPr>
          <w:rFonts w:asciiTheme="minorHAnsi" w:hAnsiTheme="minorHAnsi" w:cstheme="minorHAnsi"/>
          <w:i/>
          <w:color w:val="002060"/>
          <w:sz w:val="24"/>
          <w:szCs w:val="24"/>
        </w:rPr>
        <w:t>. The “</w:t>
      </w:r>
      <w:r w:rsidRPr="001E1A0A">
        <w:rPr>
          <w:rFonts w:asciiTheme="minorHAnsi" w:hAnsiTheme="minorHAnsi" w:cstheme="minorHAnsi"/>
          <w:i/>
          <w:color w:val="C00000"/>
          <w:sz w:val="24"/>
          <w:szCs w:val="24"/>
        </w:rPr>
        <w:t>nett</w:t>
      </w:r>
      <w:r w:rsidRPr="001E1A0A">
        <w:rPr>
          <w:rFonts w:asciiTheme="minorHAnsi" w:hAnsiTheme="minorHAnsi" w:cstheme="minorHAnsi"/>
          <w:i/>
          <w:color w:val="002060"/>
          <w:sz w:val="24"/>
          <w:szCs w:val="24"/>
        </w:rPr>
        <w:t>” room rate is “</w:t>
      </w:r>
      <w:r w:rsidRPr="001E1A0A">
        <w:rPr>
          <w:rFonts w:asciiTheme="minorHAnsi" w:hAnsiTheme="minorHAnsi" w:cstheme="minorHAnsi"/>
          <w:i/>
          <w:color w:val="C00000"/>
          <w:sz w:val="24"/>
          <w:szCs w:val="24"/>
        </w:rPr>
        <w:t>all-in</w:t>
      </w:r>
      <w:r w:rsidRPr="001E1A0A">
        <w:rPr>
          <w:rFonts w:asciiTheme="minorHAnsi" w:hAnsiTheme="minorHAnsi" w:cstheme="minorHAnsi"/>
          <w:i/>
          <w:color w:val="002060"/>
          <w:sz w:val="24"/>
          <w:szCs w:val="24"/>
        </w:rPr>
        <w:t>” rate, including 05% service charge and prevailing government tax</w:t>
      </w:r>
    </w:p>
    <w:p w:rsidR="00F27B31" w:rsidRPr="001E1A0A" w:rsidRDefault="00A71109" w:rsidP="00A71109">
      <w:pPr>
        <w:rPr>
          <w:rFonts w:asciiTheme="minorHAnsi" w:hAnsiTheme="minorHAnsi" w:cstheme="minorHAnsi"/>
          <w:i/>
          <w:color w:val="002060"/>
          <w:sz w:val="24"/>
          <w:szCs w:val="24"/>
        </w:rPr>
      </w:pPr>
      <w:r w:rsidRPr="001E1A0A">
        <w:rPr>
          <w:rFonts w:asciiTheme="minorHAnsi" w:hAnsiTheme="minorHAnsi" w:cstheme="minorHAnsi"/>
          <w:i/>
          <w:color w:val="002060"/>
          <w:sz w:val="24"/>
          <w:szCs w:val="24"/>
        </w:rPr>
        <w:t>. Total room charges are calculated by the total number of night stayed, day-use room is equivalent to 01 night stay</w:t>
      </w:r>
    </w:p>
    <w:p w:rsidR="00A71109" w:rsidRPr="001E1A0A" w:rsidRDefault="00A71109" w:rsidP="00A71109">
      <w:pPr>
        <w:rPr>
          <w:rFonts w:asciiTheme="minorHAnsi" w:hAnsiTheme="minorHAnsi" w:cstheme="minorHAnsi"/>
          <w:i/>
          <w:color w:val="0070C0"/>
          <w:sz w:val="24"/>
          <w:szCs w:val="24"/>
          <w:highlight w:val="yellow"/>
        </w:rPr>
      </w:pPr>
    </w:p>
    <w:tbl>
      <w:tblPr>
        <w:tblW w:w="96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415"/>
        <w:gridCol w:w="3187"/>
        <w:gridCol w:w="3041"/>
      </w:tblGrid>
      <w:tr w:rsidR="00F27B31" w:rsidRPr="001E1A0A" w:rsidTr="00E50C66">
        <w:trPr>
          <w:trHeight w:val="781"/>
          <w:jc w:val="center"/>
        </w:trPr>
        <w:tc>
          <w:tcPr>
            <w:tcW w:w="3415" w:type="dxa"/>
            <w:tcBorders>
              <w:top w:val="single" w:sz="4" w:space="0" w:color="auto"/>
              <w:left w:val="single" w:sz="4" w:space="0" w:color="auto"/>
              <w:bottom w:val="single" w:sz="4" w:space="0" w:color="auto"/>
              <w:right w:val="single" w:sz="4" w:space="0" w:color="auto"/>
            </w:tcBorders>
            <w:shd w:val="clear" w:color="auto" w:fill="FEF2CC"/>
            <w:tcMar>
              <w:top w:w="0" w:type="dxa"/>
              <w:left w:w="108" w:type="dxa"/>
              <w:bottom w:w="0" w:type="dxa"/>
              <w:right w:w="108" w:type="dxa"/>
            </w:tcMar>
            <w:vAlign w:val="center"/>
          </w:tcPr>
          <w:p w:rsidR="00F27B31" w:rsidRPr="001E1A0A" w:rsidRDefault="00F27B31">
            <w:pPr>
              <w:rPr>
                <w:rFonts w:asciiTheme="minorHAnsi" w:hAnsiTheme="minorHAnsi" w:cstheme="minorHAnsi"/>
                <w:b/>
                <w:bCs/>
                <w:color w:val="00B050"/>
                <w:sz w:val="28"/>
                <w:szCs w:val="28"/>
              </w:rPr>
            </w:pPr>
          </w:p>
          <w:p w:rsidR="00F27B31" w:rsidRPr="001E1A0A" w:rsidRDefault="001E1A0A">
            <w:pPr>
              <w:rPr>
                <w:rFonts w:asciiTheme="minorHAnsi" w:hAnsiTheme="minorHAnsi" w:cstheme="minorHAnsi"/>
                <w:b/>
                <w:bCs/>
                <w:color w:val="00B050"/>
                <w:sz w:val="28"/>
                <w:szCs w:val="28"/>
              </w:rPr>
            </w:pPr>
            <w:r w:rsidRPr="001E1A0A">
              <w:rPr>
                <w:rFonts w:asciiTheme="minorHAnsi" w:hAnsiTheme="minorHAnsi" w:cstheme="minorHAnsi"/>
                <w:b/>
                <w:bCs/>
                <w:color w:val="00B050"/>
                <w:sz w:val="28"/>
                <w:szCs w:val="28"/>
              </w:rPr>
              <w:t>ROOMs and SUITEs</w:t>
            </w:r>
          </w:p>
          <w:p w:rsidR="00F27B31" w:rsidRPr="001E1A0A" w:rsidRDefault="00F27B31">
            <w:pPr>
              <w:rPr>
                <w:rFonts w:asciiTheme="minorHAnsi" w:hAnsiTheme="minorHAnsi" w:cstheme="minorHAnsi"/>
                <w:sz w:val="24"/>
                <w:szCs w:val="24"/>
              </w:rPr>
            </w:pPr>
          </w:p>
        </w:tc>
        <w:tc>
          <w:tcPr>
            <w:tcW w:w="6228" w:type="dxa"/>
            <w:gridSpan w:val="2"/>
            <w:tcBorders>
              <w:top w:val="single" w:sz="4" w:space="0" w:color="auto"/>
              <w:left w:val="single" w:sz="4" w:space="0" w:color="auto"/>
              <w:bottom w:val="single" w:sz="4" w:space="0" w:color="auto"/>
              <w:right w:val="single" w:sz="4" w:space="0" w:color="auto"/>
            </w:tcBorders>
            <w:shd w:val="clear" w:color="auto" w:fill="FEF2CC"/>
            <w:tcMar>
              <w:top w:w="0" w:type="dxa"/>
              <w:left w:w="108" w:type="dxa"/>
              <w:bottom w:w="0" w:type="dxa"/>
              <w:right w:w="108" w:type="dxa"/>
            </w:tcMar>
            <w:vAlign w:val="center"/>
          </w:tcPr>
          <w:p w:rsidR="00F27B31" w:rsidRPr="001E1A0A" w:rsidRDefault="001E1A0A">
            <w:pPr>
              <w:jc w:val="center"/>
              <w:rPr>
                <w:rFonts w:asciiTheme="minorHAnsi" w:hAnsiTheme="minorHAnsi" w:cstheme="minorHAnsi"/>
                <w:b/>
                <w:bCs/>
                <w:color w:val="00B050"/>
                <w:sz w:val="28"/>
                <w:szCs w:val="28"/>
              </w:rPr>
            </w:pPr>
            <w:r w:rsidRPr="001E1A0A">
              <w:rPr>
                <w:rFonts w:asciiTheme="minorHAnsi" w:hAnsiTheme="minorHAnsi" w:cstheme="minorHAnsi"/>
                <w:b/>
                <w:bCs/>
                <w:color w:val="00B050"/>
                <w:sz w:val="28"/>
                <w:szCs w:val="28"/>
              </w:rPr>
              <w:t>CORPORATE ROOM RATES 2024</w:t>
            </w:r>
          </w:p>
          <w:p w:rsidR="00F27B31" w:rsidRDefault="00E50C66" w:rsidP="000B40BF">
            <w:pPr>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 xml:space="preserve">Only for </w:t>
            </w:r>
            <w:r w:rsidR="000B40BF">
              <w:rPr>
                <w:rFonts w:asciiTheme="minorHAnsi" w:hAnsiTheme="minorHAnsi" w:cstheme="minorHAnsi"/>
                <w:b/>
                <w:bCs/>
                <w:color w:val="00B050"/>
                <w:sz w:val="28"/>
                <w:szCs w:val="28"/>
              </w:rPr>
              <w:t>Tôn Đức Thắng University</w:t>
            </w:r>
            <w:r w:rsidR="00391DD2" w:rsidRPr="00391DD2">
              <w:rPr>
                <w:rFonts w:asciiTheme="minorHAnsi" w:hAnsiTheme="minorHAnsi" w:cstheme="minorHAnsi"/>
                <w:b/>
                <w:bCs/>
                <w:color w:val="00B050"/>
                <w:sz w:val="28"/>
                <w:szCs w:val="28"/>
              </w:rPr>
              <w:t xml:space="preserve"> </w:t>
            </w:r>
          </w:p>
          <w:p w:rsidR="00E50C66" w:rsidRPr="001E1A0A" w:rsidRDefault="00E50C66" w:rsidP="00E50C66">
            <w:pPr>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(Applied from December 01</w:t>
            </w:r>
            <w:r w:rsidRPr="00E50C66">
              <w:rPr>
                <w:rFonts w:asciiTheme="minorHAnsi" w:hAnsiTheme="minorHAnsi" w:cstheme="minorHAnsi"/>
                <w:b/>
                <w:bCs/>
                <w:color w:val="00B050"/>
                <w:sz w:val="28"/>
                <w:szCs w:val="28"/>
                <w:vertAlign w:val="superscript"/>
              </w:rPr>
              <w:t>st</w:t>
            </w:r>
            <w:r>
              <w:rPr>
                <w:rFonts w:asciiTheme="minorHAnsi" w:hAnsiTheme="minorHAnsi" w:cstheme="minorHAnsi"/>
                <w:b/>
                <w:bCs/>
                <w:color w:val="00B050"/>
                <w:sz w:val="28"/>
                <w:szCs w:val="28"/>
              </w:rPr>
              <w:t xml:space="preserve"> until December 26</w:t>
            </w:r>
            <w:r w:rsidRPr="00E50C66">
              <w:rPr>
                <w:rFonts w:asciiTheme="minorHAnsi" w:hAnsiTheme="minorHAnsi" w:cstheme="minorHAnsi"/>
                <w:b/>
                <w:bCs/>
                <w:color w:val="00B050"/>
                <w:sz w:val="28"/>
                <w:szCs w:val="28"/>
                <w:vertAlign w:val="superscript"/>
              </w:rPr>
              <w:t>th</w:t>
            </w:r>
            <w:r>
              <w:rPr>
                <w:rFonts w:asciiTheme="minorHAnsi" w:hAnsiTheme="minorHAnsi" w:cstheme="minorHAnsi"/>
                <w:b/>
                <w:bCs/>
                <w:color w:val="00B050"/>
                <w:sz w:val="28"/>
                <w:szCs w:val="28"/>
              </w:rPr>
              <w:t xml:space="preserve"> 2024)</w:t>
            </w:r>
          </w:p>
        </w:tc>
      </w:tr>
      <w:tr w:rsidR="00A71109" w:rsidRPr="001E1A0A" w:rsidTr="00E50C66">
        <w:trPr>
          <w:trHeight w:val="781"/>
          <w:jc w:val="center"/>
        </w:trPr>
        <w:tc>
          <w:tcPr>
            <w:tcW w:w="3415" w:type="dxa"/>
            <w:tcBorders>
              <w:top w:val="single" w:sz="4" w:space="0" w:color="auto"/>
              <w:left w:val="single" w:sz="4" w:space="0" w:color="auto"/>
              <w:bottom w:val="single" w:sz="4" w:space="0" w:color="auto"/>
              <w:right w:val="single" w:sz="4" w:space="0" w:color="auto"/>
            </w:tcBorders>
            <w:shd w:val="clear" w:color="auto" w:fill="FEF2CC"/>
            <w:tcMar>
              <w:top w:w="0" w:type="dxa"/>
              <w:left w:w="108" w:type="dxa"/>
              <w:bottom w:w="0" w:type="dxa"/>
              <w:right w:w="108" w:type="dxa"/>
            </w:tcMar>
            <w:vAlign w:val="center"/>
          </w:tcPr>
          <w:p w:rsidR="00A71109" w:rsidRPr="001E1A0A" w:rsidRDefault="00A71109" w:rsidP="00A71109">
            <w:pPr>
              <w:rPr>
                <w:rFonts w:asciiTheme="minorHAnsi" w:hAnsiTheme="minorHAnsi" w:cstheme="minorHAnsi"/>
                <w:sz w:val="24"/>
                <w:szCs w:val="24"/>
              </w:rPr>
            </w:pPr>
            <w:r w:rsidRPr="001E1A0A">
              <w:rPr>
                <w:rFonts w:asciiTheme="minorHAnsi" w:hAnsiTheme="minorHAnsi" w:cstheme="minorHAnsi"/>
                <w:b/>
                <w:bCs/>
                <w:color w:val="0070C0"/>
                <w:sz w:val="26"/>
                <w:szCs w:val="26"/>
              </w:rPr>
              <w:t xml:space="preserve">at EAST Wing </w:t>
            </w:r>
            <w:r w:rsidRPr="001E1A0A">
              <w:rPr>
                <w:rFonts w:asciiTheme="minorHAnsi" w:hAnsiTheme="minorHAnsi" w:cstheme="minorHAnsi"/>
                <w:bCs/>
                <w:color w:val="0070C0"/>
                <w:sz w:val="24"/>
                <w:szCs w:val="24"/>
              </w:rPr>
              <w:t>&amp;</w:t>
            </w:r>
            <w:r w:rsidRPr="001E1A0A">
              <w:rPr>
                <w:rFonts w:asciiTheme="minorHAnsi" w:hAnsiTheme="minorHAnsi" w:cstheme="minorHAnsi"/>
                <w:b/>
                <w:bCs/>
                <w:color w:val="0070C0"/>
                <w:sz w:val="26"/>
                <w:szCs w:val="26"/>
              </w:rPr>
              <w:t xml:space="preserve"> WEST Wing</w:t>
            </w:r>
            <w:r w:rsidRPr="001E1A0A">
              <w:rPr>
                <w:rFonts w:asciiTheme="minorHAnsi" w:hAnsiTheme="minorHAnsi" w:cstheme="minorHAnsi"/>
                <w:color w:val="0070C0"/>
                <w:sz w:val="26"/>
                <w:szCs w:val="26"/>
              </w:rPr>
              <w:t xml:space="preserve"> </w:t>
            </w:r>
          </w:p>
        </w:tc>
        <w:tc>
          <w:tcPr>
            <w:tcW w:w="3187" w:type="dxa"/>
            <w:tcBorders>
              <w:top w:val="single" w:sz="4" w:space="0" w:color="auto"/>
              <w:left w:val="single" w:sz="4" w:space="0" w:color="auto"/>
              <w:bottom w:val="single" w:sz="4" w:space="0" w:color="auto"/>
              <w:right w:val="single" w:sz="4" w:space="0" w:color="auto"/>
            </w:tcBorders>
            <w:shd w:val="clear" w:color="auto" w:fill="FEF2CC"/>
            <w:tcMar>
              <w:top w:w="0" w:type="dxa"/>
              <w:left w:w="108" w:type="dxa"/>
              <w:bottom w:w="0" w:type="dxa"/>
              <w:right w:w="108" w:type="dxa"/>
            </w:tcMar>
            <w:vAlign w:val="center"/>
          </w:tcPr>
          <w:p w:rsidR="00A71109" w:rsidRPr="001E1A0A" w:rsidRDefault="00A71109" w:rsidP="00A71109">
            <w:pPr>
              <w:jc w:val="center"/>
              <w:rPr>
                <w:rFonts w:asciiTheme="minorHAnsi" w:hAnsiTheme="minorHAnsi" w:cstheme="minorHAnsi"/>
                <w:b/>
                <w:bCs/>
                <w:color w:val="0070C0"/>
                <w:sz w:val="26"/>
                <w:szCs w:val="26"/>
              </w:rPr>
            </w:pPr>
            <w:r w:rsidRPr="001E1A0A">
              <w:rPr>
                <w:rFonts w:asciiTheme="minorHAnsi" w:hAnsiTheme="minorHAnsi" w:cstheme="minorHAnsi"/>
                <w:b/>
                <w:bCs/>
                <w:color w:val="0070C0"/>
                <w:sz w:val="26"/>
                <w:szCs w:val="26"/>
              </w:rPr>
              <w:t xml:space="preserve">Single </w:t>
            </w:r>
          </w:p>
          <w:p w:rsidR="00A71109" w:rsidRPr="001E1A0A" w:rsidRDefault="00A71109" w:rsidP="00A71109">
            <w:pPr>
              <w:jc w:val="center"/>
              <w:rPr>
                <w:rFonts w:asciiTheme="minorHAnsi" w:hAnsiTheme="minorHAnsi" w:cstheme="minorHAnsi"/>
                <w:sz w:val="24"/>
                <w:szCs w:val="24"/>
              </w:rPr>
            </w:pPr>
            <w:r w:rsidRPr="001E1A0A">
              <w:rPr>
                <w:rFonts w:asciiTheme="minorHAnsi" w:hAnsiTheme="minorHAnsi" w:cstheme="minorHAnsi"/>
                <w:bCs/>
                <w:color w:val="0070C0"/>
                <w:sz w:val="26"/>
                <w:szCs w:val="26"/>
              </w:rPr>
              <w:t>(01 guest/room)</w:t>
            </w:r>
          </w:p>
        </w:tc>
        <w:tc>
          <w:tcPr>
            <w:tcW w:w="3041" w:type="dxa"/>
            <w:tcBorders>
              <w:top w:val="single" w:sz="4" w:space="0" w:color="auto"/>
              <w:left w:val="single" w:sz="4" w:space="0" w:color="auto"/>
              <w:bottom w:val="single" w:sz="4" w:space="0" w:color="auto"/>
              <w:right w:val="single" w:sz="4" w:space="0" w:color="auto"/>
            </w:tcBorders>
            <w:shd w:val="clear" w:color="auto" w:fill="FEF2CC"/>
            <w:tcMar>
              <w:top w:w="0" w:type="dxa"/>
              <w:left w:w="108" w:type="dxa"/>
              <w:bottom w:w="0" w:type="dxa"/>
              <w:right w:w="108" w:type="dxa"/>
            </w:tcMar>
            <w:vAlign w:val="center"/>
          </w:tcPr>
          <w:p w:rsidR="00A71109" w:rsidRPr="001E1A0A" w:rsidRDefault="00A71109" w:rsidP="00A71109">
            <w:pPr>
              <w:jc w:val="center"/>
              <w:rPr>
                <w:rFonts w:asciiTheme="minorHAnsi" w:hAnsiTheme="minorHAnsi" w:cstheme="minorHAnsi"/>
                <w:b/>
                <w:bCs/>
                <w:color w:val="0070C0"/>
                <w:sz w:val="26"/>
                <w:szCs w:val="26"/>
              </w:rPr>
            </w:pPr>
            <w:r w:rsidRPr="001E1A0A">
              <w:rPr>
                <w:rFonts w:asciiTheme="minorHAnsi" w:hAnsiTheme="minorHAnsi" w:cstheme="minorHAnsi"/>
                <w:b/>
                <w:bCs/>
                <w:color w:val="0070C0"/>
                <w:sz w:val="26"/>
                <w:szCs w:val="26"/>
              </w:rPr>
              <w:t xml:space="preserve">Double or Twin </w:t>
            </w:r>
          </w:p>
          <w:p w:rsidR="00A71109" w:rsidRPr="001E1A0A" w:rsidRDefault="00A71109" w:rsidP="00A71109">
            <w:pPr>
              <w:jc w:val="center"/>
              <w:rPr>
                <w:rFonts w:asciiTheme="minorHAnsi" w:hAnsiTheme="minorHAnsi" w:cstheme="minorHAnsi"/>
                <w:sz w:val="24"/>
                <w:szCs w:val="24"/>
              </w:rPr>
            </w:pPr>
            <w:r w:rsidRPr="001E1A0A">
              <w:rPr>
                <w:rFonts w:asciiTheme="minorHAnsi" w:hAnsiTheme="minorHAnsi" w:cstheme="minorHAnsi"/>
                <w:bCs/>
                <w:color w:val="0070C0"/>
                <w:sz w:val="26"/>
                <w:szCs w:val="26"/>
              </w:rPr>
              <w:t>(02 guests/room)</w:t>
            </w:r>
          </w:p>
        </w:tc>
      </w:tr>
      <w:tr w:rsidR="00391DD2" w:rsidRPr="001E1A0A" w:rsidTr="00E50C66">
        <w:trPr>
          <w:trHeight w:val="889"/>
          <w:jc w:val="center"/>
        </w:trPr>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1E1A0A" w:rsidRDefault="00391DD2" w:rsidP="00391DD2">
            <w:pPr>
              <w:rPr>
                <w:rFonts w:asciiTheme="minorHAnsi" w:hAnsiTheme="minorHAnsi" w:cstheme="minorHAnsi"/>
                <w:color w:val="222A35"/>
                <w:sz w:val="24"/>
                <w:szCs w:val="24"/>
              </w:rPr>
            </w:pPr>
            <w:r w:rsidRPr="001E1A0A">
              <w:rPr>
                <w:rFonts w:asciiTheme="minorHAnsi" w:hAnsiTheme="minorHAnsi" w:cstheme="minorHAnsi"/>
                <w:b/>
                <w:bCs/>
                <w:color w:val="222A35"/>
                <w:sz w:val="26"/>
                <w:szCs w:val="26"/>
              </w:rPr>
              <w:t>Deluxe</w:t>
            </w:r>
            <w:r w:rsidRPr="001E1A0A">
              <w:rPr>
                <w:rFonts w:asciiTheme="minorHAnsi" w:hAnsiTheme="minorHAnsi" w:cstheme="minorHAnsi"/>
                <w:b/>
                <w:bCs/>
                <w:color w:val="222A35"/>
                <w:sz w:val="24"/>
                <w:szCs w:val="24"/>
              </w:rPr>
              <w:t xml:space="preserve"> </w:t>
            </w:r>
            <w:r w:rsidRPr="001E1A0A">
              <w:rPr>
                <w:rFonts w:asciiTheme="minorHAnsi" w:hAnsiTheme="minorHAnsi" w:cstheme="minorHAnsi"/>
                <w:bCs/>
                <w:i/>
                <w:color w:val="222A35"/>
                <w:sz w:val="20"/>
              </w:rPr>
              <w:t>(25 to 27 m2) - East</w:t>
            </w:r>
            <w:r w:rsidRPr="001E1A0A">
              <w:rPr>
                <w:rFonts w:asciiTheme="minorHAnsi" w:hAnsiTheme="minorHAnsi" w:cstheme="minorHAnsi"/>
                <w:i/>
                <w:color w:val="222A35"/>
                <w:sz w:val="24"/>
                <w:szCs w:val="24"/>
              </w:rPr>
              <w:t xml:space="preserve"> </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(Rack rate: USD 204.12)</w:t>
            </w:r>
          </w:p>
          <w:p w:rsidR="00391DD2" w:rsidRPr="00391DD2" w:rsidRDefault="00391DD2" w:rsidP="00391DD2">
            <w:pPr>
              <w:jc w:val="center"/>
              <w:rPr>
                <w:rFonts w:asciiTheme="minorHAnsi" w:hAnsiTheme="minorHAnsi" w:cstheme="minorHAnsi"/>
                <w:i/>
                <w:color w:val="002060"/>
                <w:sz w:val="14"/>
                <w:szCs w:val="14"/>
              </w:rPr>
            </w:pPr>
          </w:p>
          <w:p w:rsidR="00391DD2" w:rsidRPr="00391DD2" w:rsidRDefault="004C6E92" w:rsidP="008A2347">
            <w:pPr>
              <w:jc w:val="center"/>
              <w:rPr>
                <w:rFonts w:asciiTheme="minorHAnsi" w:hAnsiTheme="minorHAnsi" w:cstheme="minorHAnsi"/>
                <w:b/>
                <w:i/>
                <w:sz w:val="24"/>
                <w:szCs w:val="24"/>
              </w:rPr>
            </w:pPr>
            <w:r>
              <w:rPr>
                <w:rFonts w:asciiTheme="minorHAnsi" w:hAnsiTheme="minorHAnsi" w:cstheme="minorHAnsi"/>
                <w:b/>
                <w:i/>
                <w:color w:val="002060"/>
                <w:sz w:val="26"/>
                <w:szCs w:val="26"/>
              </w:rPr>
              <w:t>2.</w:t>
            </w:r>
            <w:r w:rsidR="008A2347">
              <w:rPr>
                <w:rFonts w:asciiTheme="minorHAnsi" w:hAnsiTheme="minorHAnsi" w:cstheme="minorHAnsi"/>
                <w:b/>
                <w:i/>
                <w:color w:val="002060"/>
                <w:sz w:val="26"/>
                <w:szCs w:val="26"/>
              </w:rPr>
              <w:t>6</w:t>
            </w:r>
            <w:r w:rsidR="000B40BF">
              <w:rPr>
                <w:rFonts w:asciiTheme="minorHAnsi" w:hAnsiTheme="minorHAnsi" w:cstheme="minorHAnsi"/>
                <w:b/>
                <w:i/>
                <w:color w:val="002060"/>
                <w:sz w:val="26"/>
                <w:szCs w:val="26"/>
              </w:rPr>
              <w:t>00.000 VND Nett</w:t>
            </w:r>
          </w:p>
        </w:tc>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Pr>
                <w:rFonts w:asciiTheme="minorHAnsi" w:hAnsiTheme="minorHAnsi" w:cstheme="minorHAnsi"/>
                <w:i/>
                <w:color w:val="002060"/>
                <w:sz w:val="20"/>
              </w:rPr>
              <w:t>USD 249.48</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Pr="00391DD2" w:rsidRDefault="000B40BF" w:rsidP="004C6E92">
            <w:pPr>
              <w:jc w:val="center"/>
              <w:rPr>
                <w:rFonts w:asciiTheme="minorHAnsi" w:hAnsiTheme="minorHAnsi" w:cstheme="minorHAnsi"/>
                <w:b/>
                <w:i/>
                <w:sz w:val="24"/>
                <w:szCs w:val="24"/>
              </w:rPr>
            </w:pPr>
            <w:r>
              <w:rPr>
                <w:rFonts w:asciiTheme="minorHAnsi" w:hAnsiTheme="minorHAnsi" w:cstheme="minorHAnsi"/>
                <w:b/>
                <w:i/>
                <w:color w:val="002060"/>
                <w:sz w:val="26"/>
                <w:szCs w:val="26"/>
              </w:rPr>
              <w:t>3.</w:t>
            </w:r>
            <w:r w:rsidR="004C6E92">
              <w:rPr>
                <w:rFonts w:asciiTheme="minorHAnsi" w:hAnsiTheme="minorHAnsi" w:cstheme="minorHAnsi"/>
                <w:b/>
                <w:i/>
                <w:color w:val="002060"/>
                <w:sz w:val="26"/>
                <w:szCs w:val="26"/>
              </w:rPr>
              <w:t>2</w:t>
            </w:r>
            <w:r>
              <w:rPr>
                <w:rFonts w:asciiTheme="minorHAnsi" w:hAnsiTheme="minorHAnsi" w:cstheme="minorHAnsi"/>
                <w:b/>
                <w:i/>
                <w:color w:val="002060"/>
                <w:sz w:val="26"/>
                <w:szCs w:val="26"/>
              </w:rPr>
              <w:t>00.000 VND Nett</w:t>
            </w:r>
          </w:p>
        </w:tc>
      </w:tr>
      <w:tr w:rsidR="00391DD2" w:rsidRPr="001E1A0A" w:rsidTr="00E50C66">
        <w:trPr>
          <w:trHeight w:val="889"/>
          <w:jc w:val="center"/>
        </w:trPr>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1E1A0A" w:rsidRDefault="00391DD2" w:rsidP="00391DD2">
            <w:pPr>
              <w:rPr>
                <w:rFonts w:asciiTheme="minorHAnsi" w:hAnsiTheme="minorHAnsi" w:cstheme="minorHAnsi"/>
                <w:sz w:val="24"/>
                <w:szCs w:val="24"/>
              </w:rPr>
            </w:pPr>
            <w:r w:rsidRPr="001E1A0A">
              <w:rPr>
                <w:rFonts w:asciiTheme="minorHAnsi" w:hAnsiTheme="minorHAnsi" w:cstheme="minorHAnsi"/>
                <w:b/>
                <w:bCs/>
                <w:color w:val="0070C0"/>
                <w:sz w:val="26"/>
                <w:szCs w:val="26"/>
              </w:rPr>
              <w:t>Premium</w:t>
            </w:r>
            <w:r w:rsidRPr="001E1A0A">
              <w:rPr>
                <w:rFonts w:asciiTheme="minorHAnsi" w:hAnsiTheme="minorHAnsi" w:cstheme="minorHAnsi"/>
                <w:sz w:val="24"/>
                <w:szCs w:val="24"/>
              </w:rPr>
              <w:t xml:space="preserve"> </w:t>
            </w:r>
            <w:r w:rsidRPr="001E1A0A">
              <w:rPr>
                <w:rFonts w:asciiTheme="minorHAnsi" w:hAnsiTheme="minorHAnsi" w:cstheme="minorHAnsi"/>
                <w:bCs/>
                <w:i/>
                <w:color w:val="0070C0"/>
                <w:sz w:val="20"/>
              </w:rPr>
              <w:t>(38 m2) - West</w:t>
            </w:r>
            <w:r w:rsidRPr="001E1A0A">
              <w:rPr>
                <w:rFonts w:asciiTheme="minorHAnsi" w:hAnsiTheme="minorHAnsi" w:cstheme="minorHAnsi"/>
                <w:i/>
                <w:sz w:val="24"/>
                <w:szCs w:val="24"/>
              </w:rPr>
              <w:t xml:space="preserve"> </w:t>
            </w:r>
          </w:p>
          <w:p w:rsidR="00391DD2" w:rsidRPr="001E1A0A" w:rsidRDefault="00391DD2" w:rsidP="00391DD2">
            <w:pPr>
              <w:jc w:val="right"/>
              <w:rPr>
                <w:rFonts w:asciiTheme="minorHAnsi" w:hAnsiTheme="minorHAnsi" w:cstheme="minorHAnsi"/>
                <w:sz w:val="24"/>
                <w:szCs w:val="24"/>
              </w:rPr>
            </w:pPr>
            <w:r w:rsidRPr="001E1A0A">
              <w:rPr>
                <w:rFonts w:asciiTheme="minorHAnsi" w:hAnsiTheme="minorHAnsi" w:cstheme="minorHAnsi"/>
                <w:i/>
                <w:color w:val="0070C0"/>
                <w:sz w:val="20"/>
              </w:rPr>
              <w:t>(top choice)</w:t>
            </w:r>
            <w:r w:rsidRPr="001E1A0A">
              <w:rPr>
                <w:rFonts w:asciiTheme="minorHAnsi" w:hAnsiTheme="minorHAnsi" w:cstheme="minorHAnsi"/>
                <w:b/>
                <w:bCs/>
                <w:sz w:val="24"/>
                <w:szCs w:val="24"/>
              </w:rPr>
              <w:t xml:space="preserve"> </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Pr>
                <w:rFonts w:asciiTheme="minorHAnsi" w:hAnsiTheme="minorHAnsi" w:cstheme="minorHAnsi"/>
                <w:i/>
                <w:color w:val="002060"/>
                <w:sz w:val="20"/>
              </w:rPr>
              <w:t>USD 238.14</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Default="004C6E92" w:rsidP="00391DD2">
            <w:pPr>
              <w:jc w:val="center"/>
              <w:rPr>
                <w:rFonts w:asciiTheme="minorHAnsi" w:hAnsiTheme="minorHAnsi" w:cstheme="minorHAnsi"/>
                <w:b/>
                <w:i/>
                <w:color w:val="C00000"/>
                <w:sz w:val="26"/>
                <w:szCs w:val="26"/>
              </w:rPr>
            </w:pPr>
            <w:r>
              <w:rPr>
                <w:rFonts w:asciiTheme="minorHAnsi" w:hAnsiTheme="minorHAnsi" w:cstheme="minorHAnsi"/>
                <w:b/>
                <w:i/>
                <w:color w:val="C00000"/>
                <w:sz w:val="26"/>
                <w:szCs w:val="26"/>
              </w:rPr>
              <w:t>2</w:t>
            </w:r>
            <w:r w:rsidR="00A95AA7">
              <w:rPr>
                <w:rFonts w:asciiTheme="minorHAnsi" w:hAnsiTheme="minorHAnsi" w:cstheme="minorHAnsi"/>
                <w:b/>
                <w:i/>
                <w:color w:val="C00000"/>
                <w:sz w:val="26"/>
                <w:szCs w:val="26"/>
              </w:rPr>
              <w:t>.</w:t>
            </w:r>
            <w:r>
              <w:rPr>
                <w:rFonts w:asciiTheme="minorHAnsi" w:hAnsiTheme="minorHAnsi" w:cstheme="minorHAnsi"/>
                <w:b/>
                <w:i/>
                <w:color w:val="C00000"/>
                <w:sz w:val="26"/>
                <w:szCs w:val="26"/>
              </w:rPr>
              <w:t>9</w:t>
            </w:r>
            <w:r w:rsidR="00A95AA7">
              <w:rPr>
                <w:rFonts w:asciiTheme="minorHAnsi" w:hAnsiTheme="minorHAnsi" w:cstheme="minorHAnsi"/>
                <w:b/>
                <w:i/>
                <w:color w:val="C00000"/>
                <w:sz w:val="26"/>
                <w:szCs w:val="26"/>
              </w:rPr>
              <w:t>00.000 VND Nett</w:t>
            </w:r>
          </w:p>
          <w:p w:rsidR="00391DD2" w:rsidRPr="00391DD2" w:rsidRDefault="00391DD2" w:rsidP="00391DD2">
            <w:pPr>
              <w:jc w:val="center"/>
              <w:rPr>
                <w:rFonts w:asciiTheme="minorHAnsi" w:hAnsiTheme="minorHAnsi" w:cstheme="minorHAnsi"/>
                <w:i/>
                <w:sz w:val="20"/>
              </w:rPr>
            </w:pPr>
            <w:r w:rsidRPr="00391DD2">
              <w:rPr>
                <w:rFonts w:asciiTheme="minorHAnsi" w:hAnsiTheme="minorHAnsi" w:cstheme="minorHAnsi"/>
                <w:i/>
                <w:color w:val="C00000"/>
                <w:sz w:val="20"/>
              </w:rPr>
              <w:t>(limited offer)</w:t>
            </w:r>
          </w:p>
        </w:tc>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Pr>
                <w:rFonts w:asciiTheme="minorHAnsi" w:hAnsiTheme="minorHAnsi" w:cstheme="minorHAnsi"/>
                <w:i/>
                <w:color w:val="002060"/>
                <w:sz w:val="20"/>
              </w:rPr>
              <w:t>USD 283.50</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Default="00A95AA7" w:rsidP="00391DD2">
            <w:pPr>
              <w:jc w:val="center"/>
              <w:rPr>
                <w:rFonts w:asciiTheme="minorHAnsi" w:hAnsiTheme="minorHAnsi" w:cstheme="minorHAnsi"/>
                <w:b/>
                <w:i/>
                <w:color w:val="C00000"/>
                <w:sz w:val="26"/>
                <w:szCs w:val="26"/>
              </w:rPr>
            </w:pPr>
            <w:r>
              <w:rPr>
                <w:rFonts w:asciiTheme="minorHAnsi" w:hAnsiTheme="minorHAnsi" w:cstheme="minorHAnsi"/>
                <w:b/>
                <w:i/>
                <w:color w:val="C00000"/>
                <w:sz w:val="26"/>
                <w:szCs w:val="26"/>
              </w:rPr>
              <w:t>3.</w:t>
            </w:r>
            <w:r w:rsidR="004C6E92">
              <w:rPr>
                <w:rFonts w:asciiTheme="minorHAnsi" w:hAnsiTheme="minorHAnsi" w:cstheme="minorHAnsi"/>
                <w:b/>
                <w:i/>
                <w:color w:val="C00000"/>
                <w:sz w:val="26"/>
                <w:szCs w:val="26"/>
              </w:rPr>
              <w:t>4</w:t>
            </w:r>
            <w:r>
              <w:rPr>
                <w:rFonts w:asciiTheme="minorHAnsi" w:hAnsiTheme="minorHAnsi" w:cstheme="minorHAnsi"/>
                <w:b/>
                <w:i/>
                <w:color w:val="C00000"/>
                <w:sz w:val="26"/>
                <w:szCs w:val="26"/>
              </w:rPr>
              <w:t>00.000 VND Nett</w:t>
            </w:r>
          </w:p>
          <w:p w:rsidR="00391DD2" w:rsidRPr="00391DD2" w:rsidRDefault="00391DD2" w:rsidP="00391DD2">
            <w:pPr>
              <w:jc w:val="center"/>
              <w:rPr>
                <w:rFonts w:asciiTheme="minorHAnsi" w:hAnsiTheme="minorHAnsi" w:cstheme="minorHAnsi"/>
                <w:b/>
                <w:i/>
                <w:sz w:val="24"/>
                <w:szCs w:val="24"/>
              </w:rPr>
            </w:pPr>
            <w:r w:rsidRPr="00391DD2">
              <w:rPr>
                <w:rFonts w:asciiTheme="minorHAnsi" w:hAnsiTheme="minorHAnsi" w:cstheme="minorHAnsi"/>
                <w:i/>
                <w:color w:val="C00000"/>
                <w:sz w:val="20"/>
              </w:rPr>
              <w:t>(limited offer)</w:t>
            </w:r>
          </w:p>
        </w:tc>
      </w:tr>
      <w:tr w:rsidR="00391DD2" w:rsidRPr="001E1A0A" w:rsidTr="00E50C66">
        <w:trPr>
          <w:trHeight w:val="988"/>
          <w:jc w:val="center"/>
        </w:trPr>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1E1A0A" w:rsidRDefault="00C33EE6" w:rsidP="00391DD2">
            <w:pPr>
              <w:rPr>
                <w:rFonts w:asciiTheme="minorHAnsi" w:hAnsiTheme="minorHAnsi" w:cstheme="minorHAnsi"/>
                <w:color w:val="222A35"/>
                <w:sz w:val="24"/>
                <w:szCs w:val="24"/>
              </w:rPr>
            </w:pPr>
            <w:r>
              <w:rPr>
                <w:rFonts w:asciiTheme="minorHAnsi" w:hAnsiTheme="minorHAnsi" w:cstheme="minorHAnsi"/>
                <w:b/>
                <w:bCs/>
                <w:color w:val="222A35"/>
                <w:sz w:val="26"/>
                <w:szCs w:val="26"/>
              </w:rPr>
              <w:t>REX</w:t>
            </w:r>
            <w:r w:rsidR="00391DD2" w:rsidRPr="001E1A0A">
              <w:rPr>
                <w:rFonts w:asciiTheme="minorHAnsi" w:hAnsiTheme="minorHAnsi" w:cstheme="minorHAnsi"/>
                <w:b/>
                <w:bCs/>
                <w:color w:val="222A35"/>
                <w:sz w:val="26"/>
                <w:szCs w:val="26"/>
              </w:rPr>
              <w:t xml:space="preserve"> Suite</w:t>
            </w:r>
            <w:r w:rsidR="00391DD2" w:rsidRPr="001E1A0A">
              <w:rPr>
                <w:rFonts w:asciiTheme="minorHAnsi" w:hAnsiTheme="minorHAnsi" w:cstheme="minorHAnsi"/>
                <w:b/>
                <w:bCs/>
                <w:color w:val="222A35"/>
                <w:sz w:val="24"/>
                <w:szCs w:val="24"/>
              </w:rPr>
              <w:t xml:space="preserve"> </w:t>
            </w:r>
            <w:r w:rsidR="00391DD2" w:rsidRPr="001E1A0A">
              <w:rPr>
                <w:rFonts w:asciiTheme="minorHAnsi" w:hAnsiTheme="minorHAnsi" w:cstheme="minorHAnsi"/>
                <w:bCs/>
                <w:i/>
                <w:color w:val="222A35"/>
                <w:sz w:val="20"/>
              </w:rPr>
              <w:t>(40-45 m2) - East</w:t>
            </w:r>
            <w:r w:rsidR="00391DD2" w:rsidRPr="001E1A0A">
              <w:rPr>
                <w:rFonts w:asciiTheme="minorHAnsi" w:hAnsiTheme="minorHAnsi" w:cstheme="minorHAnsi"/>
                <w:color w:val="222A35"/>
                <w:sz w:val="24"/>
                <w:szCs w:val="24"/>
              </w:rPr>
              <w:t xml:space="preserve"> </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Pr>
                <w:rFonts w:asciiTheme="minorHAnsi" w:hAnsiTheme="minorHAnsi" w:cstheme="minorHAnsi"/>
                <w:i/>
                <w:color w:val="002060"/>
                <w:sz w:val="20"/>
              </w:rPr>
              <w:t>U</w:t>
            </w:r>
            <w:bookmarkStart w:id="0" w:name="_GoBack"/>
            <w:bookmarkEnd w:id="0"/>
            <w:r>
              <w:rPr>
                <w:rFonts w:asciiTheme="minorHAnsi" w:hAnsiTheme="minorHAnsi" w:cstheme="minorHAnsi"/>
                <w:i/>
                <w:color w:val="002060"/>
                <w:sz w:val="20"/>
              </w:rPr>
              <w:t>SD 272.16</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Pr="00391DD2" w:rsidRDefault="00A95AA7" w:rsidP="004C6E92">
            <w:pPr>
              <w:jc w:val="center"/>
              <w:rPr>
                <w:rFonts w:asciiTheme="minorHAnsi" w:hAnsiTheme="minorHAnsi" w:cstheme="minorHAnsi"/>
                <w:b/>
                <w:i/>
                <w:sz w:val="24"/>
                <w:szCs w:val="24"/>
              </w:rPr>
            </w:pPr>
            <w:r>
              <w:rPr>
                <w:rFonts w:asciiTheme="minorHAnsi" w:hAnsiTheme="minorHAnsi" w:cstheme="minorHAnsi"/>
                <w:b/>
                <w:i/>
                <w:color w:val="002060"/>
                <w:sz w:val="26"/>
                <w:szCs w:val="26"/>
              </w:rPr>
              <w:t>3.</w:t>
            </w:r>
            <w:r w:rsidR="004C6E92">
              <w:rPr>
                <w:rFonts w:asciiTheme="minorHAnsi" w:hAnsiTheme="minorHAnsi" w:cstheme="minorHAnsi"/>
                <w:b/>
                <w:i/>
                <w:color w:val="002060"/>
                <w:sz w:val="26"/>
                <w:szCs w:val="26"/>
              </w:rPr>
              <w:t>4</w:t>
            </w:r>
            <w:r>
              <w:rPr>
                <w:rFonts w:asciiTheme="minorHAnsi" w:hAnsiTheme="minorHAnsi" w:cstheme="minorHAnsi"/>
                <w:b/>
                <w:i/>
                <w:color w:val="002060"/>
                <w:sz w:val="26"/>
                <w:szCs w:val="26"/>
              </w:rPr>
              <w:t>00.000 VND Nett</w:t>
            </w:r>
          </w:p>
        </w:tc>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USD </w:t>
            </w:r>
            <w:r>
              <w:rPr>
                <w:rFonts w:asciiTheme="minorHAnsi" w:hAnsiTheme="minorHAnsi" w:cstheme="minorHAnsi"/>
                <w:i/>
                <w:color w:val="002060"/>
                <w:sz w:val="20"/>
              </w:rPr>
              <w:t>317.52</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Pr="00391DD2" w:rsidRDefault="004C6E92" w:rsidP="004C6E92">
            <w:pPr>
              <w:jc w:val="center"/>
              <w:rPr>
                <w:rFonts w:asciiTheme="minorHAnsi" w:hAnsiTheme="minorHAnsi" w:cstheme="minorHAnsi"/>
                <w:b/>
                <w:i/>
                <w:sz w:val="24"/>
                <w:szCs w:val="24"/>
              </w:rPr>
            </w:pPr>
            <w:r>
              <w:rPr>
                <w:rFonts w:asciiTheme="minorHAnsi" w:hAnsiTheme="minorHAnsi" w:cstheme="minorHAnsi"/>
                <w:b/>
                <w:i/>
                <w:color w:val="002060"/>
                <w:sz w:val="26"/>
                <w:szCs w:val="26"/>
              </w:rPr>
              <w:t>3</w:t>
            </w:r>
            <w:r w:rsidR="00A95AA7">
              <w:rPr>
                <w:rFonts w:asciiTheme="minorHAnsi" w:hAnsiTheme="minorHAnsi" w:cstheme="minorHAnsi"/>
                <w:b/>
                <w:i/>
                <w:color w:val="002060"/>
                <w:sz w:val="26"/>
                <w:szCs w:val="26"/>
              </w:rPr>
              <w:t>.</w:t>
            </w:r>
            <w:r>
              <w:rPr>
                <w:rFonts w:asciiTheme="minorHAnsi" w:hAnsiTheme="minorHAnsi" w:cstheme="minorHAnsi"/>
                <w:b/>
                <w:i/>
                <w:color w:val="002060"/>
                <w:sz w:val="26"/>
                <w:szCs w:val="26"/>
              </w:rPr>
              <w:t>9</w:t>
            </w:r>
            <w:r w:rsidR="00A95AA7">
              <w:rPr>
                <w:rFonts w:asciiTheme="minorHAnsi" w:hAnsiTheme="minorHAnsi" w:cstheme="minorHAnsi"/>
                <w:b/>
                <w:i/>
                <w:color w:val="002060"/>
                <w:sz w:val="26"/>
                <w:szCs w:val="26"/>
              </w:rPr>
              <w:t>00.000 VND Nett</w:t>
            </w:r>
          </w:p>
        </w:tc>
      </w:tr>
      <w:tr w:rsidR="00391DD2" w:rsidRPr="001E1A0A" w:rsidTr="00E50C66">
        <w:trPr>
          <w:trHeight w:val="953"/>
          <w:jc w:val="center"/>
        </w:trPr>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1E1A0A" w:rsidRDefault="00391DD2" w:rsidP="00391DD2">
            <w:pPr>
              <w:rPr>
                <w:rFonts w:asciiTheme="minorHAnsi" w:hAnsiTheme="minorHAnsi" w:cstheme="minorHAnsi"/>
                <w:sz w:val="24"/>
                <w:szCs w:val="24"/>
              </w:rPr>
            </w:pPr>
            <w:r w:rsidRPr="001E1A0A">
              <w:rPr>
                <w:rFonts w:asciiTheme="minorHAnsi" w:hAnsiTheme="minorHAnsi" w:cstheme="minorHAnsi"/>
                <w:b/>
                <w:bCs/>
                <w:color w:val="0070C0"/>
                <w:sz w:val="26"/>
                <w:szCs w:val="26"/>
              </w:rPr>
              <w:t>Governor Suite</w:t>
            </w:r>
            <w:r w:rsidRPr="001E1A0A">
              <w:rPr>
                <w:rFonts w:asciiTheme="minorHAnsi" w:hAnsiTheme="minorHAnsi" w:cstheme="minorHAnsi"/>
                <w:b/>
                <w:bCs/>
                <w:color w:val="0070C0"/>
                <w:sz w:val="24"/>
                <w:szCs w:val="24"/>
              </w:rPr>
              <w:t xml:space="preserve"> </w:t>
            </w:r>
            <w:r w:rsidRPr="001E1A0A">
              <w:rPr>
                <w:rFonts w:asciiTheme="minorHAnsi" w:hAnsiTheme="minorHAnsi" w:cstheme="minorHAnsi"/>
                <w:bCs/>
                <w:i/>
                <w:color w:val="0070C0"/>
                <w:sz w:val="20"/>
              </w:rPr>
              <w:t>(55 m2) - West</w:t>
            </w:r>
            <w:r w:rsidRPr="001E1A0A">
              <w:rPr>
                <w:rFonts w:asciiTheme="minorHAnsi" w:hAnsiTheme="minorHAnsi" w:cstheme="minorHAnsi"/>
                <w:i/>
                <w:sz w:val="24"/>
                <w:szCs w:val="24"/>
              </w:rPr>
              <w:t xml:space="preserve"> </w:t>
            </w:r>
          </w:p>
          <w:p w:rsidR="00391DD2" w:rsidRPr="001E1A0A" w:rsidRDefault="00391DD2" w:rsidP="00391DD2">
            <w:pPr>
              <w:jc w:val="right"/>
              <w:rPr>
                <w:rFonts w:asciiTheme="minorHAnsi" w:hAnsiTheme="minorHAnsi" w:cstheme="minorHAnsi"/>
                <w:sz w:val="24"/>
                <w:szCs w:val="24"/>
              </w:rPr>
            </w:pPr>
            <w:r w:rsidRPr="001E1A0A">
              <w:rPr>
                <w:rFonts w:asciiTheme="minorHAnsi" w:hAnsiTheme="minorHAnsi" w:cstheme="minorHAnsi"/>
                <w:i/>
                <w:color w:val="0070C0"/>
                <w:sz w:val="20"/>
              </w:rPr>
              <w:t>(top choice)</w:t>
            </w:r>
            <w:r w:rsidRPr="001E1A0A">
              <w:rPr>
                <w:rFonts w:asciiTheme="minorHAnsi" w:hAnsiTheme="minorHAnsi" w:cstheme="minorHAnsi"/>
                <w:sz w:val="24"/>
                <w:szCs w:val="24"/>
              </w:rPr>
              <w:t xml:space="preserve"> </w:t>
            </w:r>
          </w:p>
        </w:tc>
        <w:tc>
          <w:tcPr>
            <w:tcW w:w="3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391DD2">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sidR="005F2F00" w:rsidRPr="00391DD2">
              <w:rPr>
                <w:rFonts w:asciiTheme="minorHAnsi" w:hAnsiTheme="minorHAnsi" w:cstheme="minorHAnsi"/>
                <w:i/>
                <w:color w:val="002060"/>
                <w:sz w:val="20"/>
              </w:rPr>
              <w:t xml:space="preserve">USD </w:t>
            </w:r>
            <w:r w:rsidR="005F2F00">
              <w:rPr>
                <w:rFonts w:asciiTheme="minorHAnsi" w:hAnsiTheme="minorHAnsi" w:cstheme="minorHAnsi"/>
                <w:i/>
                <w:color w:val="002060"/>
                <w:sz w:val="20"/>
              </w:rPr>
              <w:t>317.52</w:t>
            </w:r>
            <w:r w:rsidRPr="00391DD2">
              <w:rPr>
                <w:rFonts w:asciiTheme="minorHAnsi" w:hAnsiTheme="minorHAnsi" w:cstheme="minorHAnsi"/>
                <w:i/>
                <w:color w:val="002060"/>
                <w:sz w:val="20"/>
              </w:rPr>
              <w:t>)</w:t>
            </w:r>
          </w:p>
          <w:p w:rsidR="00391DD2" w:rsidRPr="00391DD2" w:rsidRDefault="00391DD2" w:rsidP="00391DD2">
            <w:pPr>
              <w:jc w:val="center"/>
              <w:rPr>
                <w:rFonts w:asciiTheme="minorHAnsi" w:hAnsiTheme="minorHAnsi" w:cstheme="minorHAnsi"/>
                <w:i/>
                <w:color w:val="002060"/>
                <w:sz w:val="14"/>
                <w:szCs w:val="14"/>
              </w:rPr>
            </w:pPr>
          </w:p>
          <w:p w:rsidR="00391DD2" w:rsidRPr="00391DD2" w:rsidRDefault="004C6E92" w:rsidP="004C6E92">
            <w:pPr>
              <w:jc w:val="center"/>
              <w:rPr>
                <w:rFonts w:asciiTheme="minorHAnsi" w:hAnsiTheme="minorHAnsi" w:cstheme="minorHAnsi"/>
                <w:b/>
                <w:i/>
                <w:sz w:val="24"/>
                <w:szCs w:val="24"/>
              </w:rPr>
            </w:pPr>
            <w:r>
              <w:rPr>
                <w:rFonts w:asciiTheme="minorHAnsi" w:hAnsiTheme="minorHAnsi" w:cstheme="minorHAnsi"/>
                <w:b/>
                <w:i/>
                <w:color w:val="002060"/>
                <w:sz w:val="26"/>
                <w:szCs w:val="26"/>
              </w:rPr>
              <w:t>3</w:t>
            </w:r>
            <w:r w:rsidR="00A95AA7">
              <w:rPr>
                <w:rFonts w:asciiTheme="minorHAnsi" w:hAnsiTheme="minorHAnsi" w:cstheme="minorHAnsi"/>
                <w:b/>
                <w:i/>
                <w:color w:val="002060"/>
                <w:sz w:val="26"/>
                <w:szCs w:val="26"/>
              </w:rPr>
              <w:t>.</w:t>
            </w:r>
            <w:r>
              <w:rPr>
                <w:rFonts w:asciiTheme="minorHAnsi" w:hAnsiTheme="minorHAnsi" w:cstheme="minorHAnsi"/>
                <w:b/>
                <w:i/>
                <w:color w:val="002060"/>
                <w:sz w:val="26"/>
                <w:szCs w:val="26"/>
              </w:rPr>
              <w:t>9</w:t>
            </w:r>
            <w:r w:rsidR="00A95AA7">
              <w:rPr>
                <w:rFonts w:asciiTheme="minorHAnsi" w:hAnsiTheme="minorHAnsi" w:cstheme="minorHAnsi"/>
                <w:b/>
                <w:i/>
                <w:color w:val="002060"/>
                <w:sz w:val="26"/>
                <w:szCs w:val="26"/>
              </w:rPr>
              <w:t>00.000 VND Nett</w:t>
            </w:r>
          </w:p>
        </w:tc>
        <w:tc>
          <w:tcPr>
            <w:tcW w:w="30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91DD2" w:rsidRPr="00391DD2" w:rsidRDefault="00391DD2" w:rsidP="005F2F00">
            <w:pPr>
              <w:jc w:val="center"/>
              <w:rPr>
                <w:rFonts w:asciiTheme="minorHAnsi" w:hAnsiTheme="minorHAnsi" w:cstheme="minorHAnsi"/>
                <w:i/>
                <w:color w:val="002060"/>
                <w:sz w:val="20"/>
              </w:rPr>
            </w:pPr>
            <w:r w:rsidRPr="00391DD2">
              <w:rPr>
                <w:rFonts w:asciiTheme="minorHAnsi" w:hAnsiTheme="minorHAnsi" w:cstheme="minorHAnsi"/>
                <w:i/>
                <w:color w:val="002060"/>
                <w:sz w:val="20"/>
              </w:rPr>
              <w:t xml:space="preserve">(Rack rate: </w:t>
            </w:r>
            <w:r>
              <w:rPr>
                <w:rFonts w:asciiTheme="minorHAnsi" w:hAnsiTheme="minorHAnsi" w:cstheme="minorHAnsi"/>
                <w:i/>
                <w:color w:val="002060"/>
                <w:sz w:val="20"/>
              </w:rPr>
              <w:t xml:space="preserve">USD </w:t>
            </w:r>
            <w:r w:rsidR="005F2F00">
              <w:rPr>
                <w:rFonts w:asciiTheme="minorHAnsi" w:hAnsiTheme="minorHAnsi" w:cstheme="minorHAnsi"/>
                <w:i/>
                <w:color w:val="002060"/>
                <w:sz w:val="20"/>
              </w:rPr>
              <w:t>362.88</w:t>
            </w:r>
            <w:r w:rsidRPr="00391DD2">
              <w:rPr>
                <w:rFonts w:asciiTheme="minorHAnsi" w:hAnsiTheme="minorHAnsi" w:cstheme="minorHAnsi"/>
                <w:i/>
                <w:color w:val="002060"/>
                <w:sz w:val="20"/>
              </w:rPr>
              <w:t>)</w:t>
            </w:r>
          </w:p>
          <w:p w:rsidR="00391DD2" w:rsidRPr="00391DD2" w:rsidRDefault="00391DD2" w:rsidP="005F2F00">
            <w:pPr>
              <w:jc w:val="center"/>
              <w:rPr>
                <w:rFonts w:asciiTheme="minorHAnsi" w:hAnsiTheme="minorHAnsi" w:cstheme="minorHAnsi"/>
                <w:i/>
                <w:color w:val="002060"/>
                <w:sz w:val="14"/>
                <w:szCs w:val="14"/>
              </w:rPr>
            </w:pPr>
          </w:p>
          <w:p w:rsidR="00391DD2" w:rsidRDefault="00A95AA7" w:rsidP="005F2F00">
            <w:pPr>
              <w:jc w:val="center"/>
              <w:rPr>
                <w:rFonts w:asciiTheme="minorHAnsi" w:hAnsiTheme="minorHAnsi" w:cstheme="minorHAnsi"/>
                <w:b/>
                <w:i/>
                <w:color w:val="002060"/>
                <w:sz w:val="26"/>
                <w:szCs w:val="26"/>
              </w:rPr>
            </w:pPr>
            <w:r>
              <w:rPr>
                <w:rFonts w:asciiTheme="minorHAnsi" w:hAnsiTheme="minorHAnsi" w:cstheme="minorHAnsi"/>
                <w:b/>
                <w:i/>
                <w:color w:val="002060"/>
                <w:sz w:val="26"/>
                <w:szCs w:val="26"/>
              </w:rPr>
              <w:t>4.</w:t>
            </w:r>
            <w:r w:rsidR="004C6E92">
              <w:rPr>
                <w:rFonts w:asciiTheme="minorHAnsi" w:hAnsiTheme="minorHAnsi" w:cstheme="minorHAnsi"/>
                <w:b/>
                <w:i/>
                <w:color w:val="002060"/>
                <w:sz w:val="26"/>
                <w:szCs w:val="26"/>
              </w:rPr>
              <w:t>4</w:t>
            </w:r>
            <w:r>
              <w:rPr>
                <w:rFonts w:asciiTheme="minorHAnsi" w:hAnsiTheme="minorHAnsi" w:cstheme="minorHAnsi"/>
                <w:b/>
                <w:i/>
                <w:color w:val="002060"/>
                <w:sz w:val="26"/>
                <w:szCs w:val="26"/>
              </w:rPr>
              <w:t>00.000 VND Nett</w:t>
            </w:r>
          </w:p>
          <w:p w:rsidR="005F2F00" w:rsidRPr="005F2F00" w:rsidRDefault="005F2F00" w:rsidP="005F2F00">
            <w:pPr>
              <w:jc w:val="center"/>
              <w:rPr>
                <w:rFonts w:asciiTheme="minorHAnsi" w:hAnsiTheme="minorHAnsi" w:cstheme="minorHAnsi"/>
                <w:i/>
                <w:color w:val="002060"/>
                <w:sz w:val="24"/>
                <w:szCs w:val="24"/>
              </w:rPr>
            </w:pPr>
            <w:r w:rsidRPr="005F2F00">
              <w:rPr>
                <w:rFonts w:asciiTheme="minorHAnsi" w:hAnsiTheme="minorHAnsi" w:cstheme="minorHAnsi"/>
                <w:i/>
                <w:color w:val="002060"/>
                <w:sz w:val="24"/>
                <w:szCs w:val="24"/>
              </w:rPr>
              <w:t>(only Double)</w:t>
            </w:r>
          </w:p>
        </w:tc>
      </w:tr>
      <w:tr w:rsidR="00F27B31" w:rsidRPr="001E1A0A" w:rsidTr="00E50C66">
        <w:trPr>
          <w:trHeight w:val="907"/>
          <w:jc w:val="center"/>
        </w:trPr>
        <w:tc>
          <w:tcPr>
            <w:tcW w:w="341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7B31" w:rsidRPr="001E1A0A" w:rsidRDefault="001E1A0A">
            <w:pPr>
              <w:rPr>
                <w:rFonts w:asciiTheme="minorHAnsi" w:hAnsiTheme="minorHAnsi" w:cstheme="minorHAnsi"/>
                <w:color w:val="222A35"/>
                <w:sz w:val="24"/>
                <w:szCs w:val="24"/>
              </w:rPr>
            </w:pPr>
            <w:r w:rsidRPr="001E1A0A">
              <w:rPr>
                <w:rFonts w:asciiTheme="minorHAnsi" w:hAnsiTheme="minorHAnsi" w:cstheme="minorHAnsi"/>
                <w:b/>
                <w:bCs/>
                <w:color w:val="222A35"/>
                <w:sz w:val="26"/>
                <w:szCs w:val="26"/>
              </w:rPr>
              <w:t>Premium Connecting rooms</w:t>
            </w:r>
          </w:p>
          <w:p w:rsidR="00F27B31" w:rsidRPr="001E1A0A" w:rsidRDefault="001E1A0A">
            <w:pPr>
              <w:rPr>
                <w:rFonts w:asciiTheme="minorHAnsi" w:hAnsiTheme="minorHAnsi" w:cstheme="minorHAnsi"/>
                <w:color w:val="222A35"/>
                <w:sz w:val="24"/>
                <w:szCs w:val="24"/>
              </w:rPr>
            </w:pPr>
            <w:r w:rsidRPr="001E1A0A">
              <w:rPr>
                <w:rFonts w:asciiTheme="minorHAnsi" w:hAnsiTheme="minorHAnsi" w:cstheme="minorHAnsi"/>
                <w:bCs/>
                <w:i/>
                <w:color w:val="222A35"/>
                <w:sz w:val="20"/>
              </w:rPr>
              <w:t>(38 m</w:t>
            </w:r>
            <w:r w:rsidR="00391DD2">
              <w:rPr>
                <w:rFonts w:asciiTheme="minorHAnsi" w:hAnsiTheme="minorHAnsi" w:cstheme="minorHAnsi"/>
                <w:bCs/>
                <w:i/>
                <w:color w:val="222A35"/>
                <w:sz w:val="20"/>
              </w:rPr>
              <w:t xml:space="preserve">2 x 2 rooms) - West        </w:t>
            </w:r>
            <w:r w:rsidRPr="001E1A0A">
              <w:rPr>
                <w:rFonts w:asciiTheme="minorHAnsi" w:hAnsiTheme="minorHAnsi" w:cstheme="minorHAnsi"/>
                <w:bCs/>
                <w:i/>
                <w:color w:val="222A35"/>
                <w:sz w:val="20"/>
              </w:rPr>
              <w:t>(top choice)</w:t>
            </w:r>
          </w:p>
          <w:p w:rsidR="00F27B31" w:rsidRPr="001E1A0A" w:rsidRDefault="001E1A0A">
            <w:pPr>
              <w:rPr>
                <w:rFonts w:asciiTheme="minorHAnsi" w:hAnsiTheme="minorHAnsi" w:cstheme="minorHAnsi"/>
                <w:color w:val="222A35"/>
                <w:sz w:val="24"/>
                <w:szCs w:val="24"/>
              </w:rPr>
            </w:pPr>
            <w:r w:rsidRPr="001E1A0A">
              <w:rPr>
                <w:rFonts w:asciiTheme="minorHAnsi" w:hAnsiTheme="minorHAnsi" w:cstheme="minorHAnsi"/>
                <w:bCs/>
                <w:i/>
                <w:color w:val="222A35"/>
                <w:sz w:val="20"/>
              </w:rPr>
              <w:t>(01 double king bed + 01 twin beds)</w:t>
            </w:r>
          </w:p>
        </w:tc>
        <w:tc>
          <w:tcPr>
            <w:tcW w:w="6228"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F27B31" w:rsidRPr="005F2F00" w:rsidRDefault="004C6E92" w:rsidP="004C6E92">
            <w:pPr>
              <w:jc w:val="center"/>
              <w:rPr>
                <w:rFonts w:asciiTheme="minorHAnsi" w:hAnsiTheme="minorHAnsi" w:cstheme="minorHAnsi"/>
                <w:b/>
                <w:i/>
                <w:sz w:val="24"/>
                <w:szCs w:val="24"/>
              </w:rPr>
            </w:pPr>
            <w:r>
              <w:rPr>
                <w:rFonts w:asciiTheme="minorHAnsi" w:hAnsiTheme="minorHAnsi" w:cstheme="minorHAnsi"/>
                <w:b/>
                <w:i/>
                <w:color w:val="002060"/>
                <w:sz w:val="26"/>
                <w:szCs w:val="26"/>
              </w:rPr>
              <w:t>7</w:t>
            </w:r>
            <w:r w:rsidR="00A95AA7">
              <w:rPr>
                <w:rFonts w:asciiTheme="minorHAnsi" w:hAnsiTheme="minorHAnsi" w:cstheme="minorHAnsi"/>
                <w:b/>
                <w:i/>
                <w:color w:val="002060"/>
                <w:sz w:val="26"/>
                <w:szCs w:val="26"/>
              </w:rPr>
              <w:t>.</w:t>
            </w:r>
            <w:r>
              <w:rPr>
                <w:rFonts w:asciiTheme="minorHAnsi" w:hAnsiTheme="minorHAnsi" w:cstheme="minorHAnsi"/>
                <w:b/>
                <w:i/>
                <w:color w:val="002060"/>
                <w:sz w:val="26"/>
                <w:szCs w:val="26"/>
              </w:rPr>
              <w:t>8</w:t>
            </w:r>
            <w:r w:rsidR="00A95AA7">
              <w:rPr>
                <w:rFonts w:asciiTheme="minorHAnsi" w:hAnsiTheme="minorHAnsi" w:cstheme="minorHAnsi"/>
                <w:b/>
                <w:i/>
                <w:color w:val="002060"/>
                <w:sz w:val="26"/>
                <w:szCs w:val="26"/>
              </w:rPr>
              <w:t>00.000 VND</w:t>
            </w:r>
            <w:r w:rsidR="001E1A0A" w:rsidRPr="005F2F00">
              <w:rPr>
                <w:rFonts w:asciiTheme="minorHAnsi" w:hAnsiTheme="minorHAnsi" w:cstheme="minorHAnsi"/>
                <w:b/>
                <w:i/>
                <w:color w:val="002060"/>
                <w:sz w:val="26"/>
                <w:szCs w:val="26"/>
              </w:rPr>
              <w:t xml:space="preserve"> </w:t>
            </w:r>
            <w:r w:rsidR="00A95AA7">
              <w:rPr>
                <w:rFonts w:asciiTheme="minorHAnsi" w:hAnsiTheme="minorHAnsi" w:cstheme="minorHAnsi"/>
                <w:b/>
                <w:i/>
                <w:color w:val="002060"/>
                <w:sz w:val="26"/>
                <w:szCs w:val="26"/>
              </w:rPr>
              <w:t>N</w:t>
            </w:r>
            <w:r w:rsidR="001E1A0A" w:rsidRPr="005F2F00">
              <w:rPr>
                <w:rFonts w:asciiTheme="minorHAnsi" w:hAnsiTheme="minorHAnsi" w:cstheme="minorHAnsi"/>
                <w:b/>
                <w:i/>
                <w:color w:val="002060"/>
                <w:sz w:val="26"/>
                <w:szCs w:val="26"/>
              </w:rPr>
              <w:t>ett</w:t>
            </w:r>
          </w:p>
        </w:tc>
      </w:tr>
    </w:tbl>
    <w:p w:rsidR="001E1A0A" w:rsidRPr="001E1A0A" w:rsidRDefault="001E1A0A" w:rsidP="001E1A0A">
      <w:pPr>
        <w:jc w:val="right"/>
        <w:rPr>
          <w:rFonts w:asciiTheme="minorHAnsi" w:hAnsiTheme="minorHAnsi" w:cstheme="minorHAnsi"/>
          <w:sz w:val="24"/>
          <w:szCs w:val="24"/>
        </w:rPr>
      </w:pPr>
      <w:r w:rsidRPr="001E1A0A">
        <w:rPr>
          <w:rFonts w:asciiTheme="minorHAnsi" w:hAnsiTheme="minorHAnsi" w:cstheme="minorHAnsi"/>
          <w:i/>
          <w:color w:val="1F497D"/>
          <w:sz w:val="20"/>
        </w:rPr>
        <w:t xml:space="preserve">*** Double means 01 room for 02 </w:t>
      </w:r>
      <w:r w:rsidR="00C33EE6">
        <w:rPr>
          <w:rFonts w:asciiTheme="minorHAnsi" w:hAnsiTheme="minorHAnsi" w:cstheme="minorHAnsi"/>
          <w:i/>
          <w:color w:val="1F497D"/>
          <w:sz w:val="20"/>
        </w:rPr>
        <w:t xml:space="preserve">persons (01 </w:t>
      </w:r>
      <w:r w:rsidRPr="001E1A0A">
        <w:rPr>
          <w:rFonts w:asciiTheme="minorHAnsi" w:hAnsiTheme="minorHAnsi" w:cstheme="minorHAnsi"/>
          <w:i/>
          <w:color w:val="1F497D"/>
          <w:sz w:val="20"/>
        </w:rPr>
        <w:t>King-bed)</w:t>
      </w:r>
    </w:p>
    <w:p w:rsidR="001E1A0A" w:rsidRPr="001E1A0A" w:rsidRDefault="001E1A0A" w:rsidP="001E1A0A">
      <w:pPr>
        <w:jc w:val="right"/>
        <w:rPr>
          <w:rFonts w:asciiTheme="minorHAnsi" w:hAnsiTheme="minorHAnsi" w:cstheme="minorHAnsi"/>
          <w:sz w:val="24"/>
          <w:szCs w:val="24"/>
        </w:rPr>
      </w:pPr>
      <w:r w:rsidRPr="001E1A0A">
        <w:rPr>
          <w:rFonts w:asciiTheme="minorHAnsi" w:hAnsiTheme="minorHAnsi" w:cstheme="minorHAnsi"/>
          <w:i/>
          <w:color w:val="1F497D"/>
          <w:sz w:val="20"/>
        </w:rPr>
        <w:t>*** Twin means 01 room for 02 persons (02 single beds separately)</w:t>
      </w:r>
      <w:r w:rsidRPr="001E1A0A">
        <w:rPr>
          <w:rFonts w:asciiTheme="minorHAnsi" w:hAnsiTheme="minorHAnsi" w:cstheme="minorHAnsi"/>
          <w:color w:val="1F497D"/>
          <w:sz w:val="20"/>
        </w:rPr>
        <w:t> </w:t>
      </w:r>
    </w:p>
    <w:p w:rsidR="001E1A0A" w:rsidRPr="001E1A0A" w:rsidRDefault="001E1A0A" w:rsidP="001E1A0A">
      <w:pPr>
        <w:jc w:val="right"/>
        <w:rPr>
          <w:rFonts w:asciiTheme="minorHAnsi" w:hAnsiTheme="minorHAnsi" w:cstheme="minorHAnsi"/>
          <w:sz w:val="24"/>
          <w:szCs w:val="24"/>
        </w:rPr>
      </w:pPr>
      <w:r w:rsidRPr="001E1A0A">
        <w:rPr>
          <w:rFonts w:asciiTheme="minorHAnsi" w:hAnsiTheme="minorHAnsi" w:cstheme="minorHAnsi"/>
          <w:i/>
          <w:color w:val="1F497D"/>
          <w:sz w:val="20"/>
        </w:rPr>
        <w:t>. The “</w:t>
      </w:r>
      <w:r w:rsidRPr="001E1A0A">
        <w:rPr>
          <w:rFonts w:asciiTheme="minorHAnsi" w:hAnsiTheme="minorHAnsi" w:cstheme="minorHAnsi"/>
          <w:i/>
          <w:color w:val="C00000"/>
          <w:sz w:val="20"/>
        </w:rPr>
        <w:t>nett</w:t>
      </w:r>
      <w:r w:rsidRPr="001E1A0A">
        <w:rPr>
          <w:rFonts w:asciiTheme="minorHAnsi" w:hAnsiTheme="minorHAnsi" w:cstheme="minorHAnsi"/>
          <w:i/>
          <w:color w:val="1F497D"/>
          <w:sz w:val="20"/>
        </w:rPr>
        <w:t>” room rate is “</w:t>
      </w:r>
      <w:r w:rsidRPr="001E1A0A">
        <w:rPr>
          <w:rFonts w:asciiTheme="minorHAnsi" w:hAnsiTheme="minorHAnsi" w:cstheme="minorHAnsi"/>
          <w:i/>
          <w:color w:val="C00000"/>
          <w:sz w:val="20"/>
        </w:rPr>
        <w:t>all-in</w:t>
      </w:r>
      <w:r w:rsidRPr="001E1A0A">
        <w:rPr>
          <w:rFonts w:asciiTheme="minorHAnsi" w:hAnsiTheme="minorHAnsi" w:cstheme="minorHAnsi"/>
          <w:i/>
          <w:color w:val="1F497D"/>
          <w:sz w:val="20"/>
        </w:rPr>
        <w:t>” rate, including 05% service charge and prevailing government tax</w:t>
      </w:r>
    </w:p>
    <w:p w:rsidR="00F27B31" w:rsidRPr="001E1A0A" w:rsidRDefault="00F27B31">
      <w:pPr>
        <w:jc w:val="right"/>
        <w:rPr>
          <w:rFonts w:asciiTheme="minorHAnsi" w:hAnsiTheme="minorHAnsi" w:cstheme="minorHAnsi"/>
          <w:i/>
          <w:color w:val="1F497D"/>
          <w:sz w:val="26"/>
          <w:szCs w:val="26"/>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596"/>
        <w:gridCol w:w="3059"/>
        <w:gridCol w:w="3060"/>
      </w:tblGrid>
      <w:tr w:rsidR="001E1A0A" w:rsidRPr="001E1A0A" w:rsidTr="00E67100">
        <w:trPr>
          <w:trHeight w:val="943"/>
          <w:jc w:val="center"/>
        </w:trPr>
        <w:tc>
          <w:tcPr>
            <w:tcW w:w="359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1E1A0A" w:rsidRPr="001E1A0A" w:rsidRDefault="001E1A0A" w:rsidP="001E1A0A">
            <w:pPr>
              <w:rPr>
                <w:rFonts w:asciiTheme="minorHAnsi" w:hAnsiTheme="minorHAnsi" w:cstheme="minorHAnsi"/>
                <w:sz w:val="24"/>
                <w:szCs w:val="24"/>
              </w:rPr>
            </w:pPr>
            <w:r w:rsidRPr="001E1A0A">
              <w:rPr>
                <w:rFonts w:asciiTheme="minorHAnsi" w:hAnsiTheme="minorHAnsi" w:cstheme="minorHAnsi"/>
                <w:b/>
                <w:bCs/>
                <w:color w:val="00B050"/>
                <w:sz w:val="28"/>
                <w:szCs w:val="28"/>
              </w:rPr>
              <w:t>ROOMs and SUITEs</w:t>
            </w:r>
          </w:p>
        </w:tc>
        <w:tc>
          <w:tcPr>
            <w:tcW w:w="6119" w:type="dxa"/>
            <w:gridSpan w:val="2"/>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E50C66" w:rsidRPr="001E1A0A" w:rsidRDefault="00E50C66" w:rsidP="00E50C66">
            <w:pPr>
              <w:jc w:val="center"/>
              <w:rPr>
                <w:rFonts w:asciiTheme="minorHAnsi" w:hAnsiTheme="minorHAnsi" w:cstheme="minorHAnsi"/>
                <w:b/>
                <w:bCs/>
                <w:color w:val="00B050"/>
                <w:sz w:val="28"/>
                <w:szCs w:val="28"/>
              </w:rPr>
            </w:pPr>
            <w:r w:rsidRPr="001E1A0A">
              <w:rPr>
                <w:rFonts w:asciiTheme="minorHAnsi" w:hAnsiTheme="minorHAnsi" w:cstheme="minorHAnsi"/>
                <w:b/>
                <w:bCs/>
                <w:color w:val="00B050"/>
                <w:sz w:val="28"/>
                <w:szCs w:val="28"/>
              </w:rPr>
              <w:t>CORPORATE ROOM RATES 2024</w:t>
            </w:r>
          </w:p>
          <w:p w:rsidR="00E50C66" w:rsidRDefault="00E50C66" w:rsidP="00E50C66">
            <w:pPr>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Only for Tôn Đức Thắng University</w:t>
            </w:r>
            <w:r w:rsidRPr="00391DD2">
              <w:rPr>
                <w:rFonts w:asciiTheme="minorHAnsi" w:hAnsiTheme="minorHAnsi" w:cstheme="minorHAnsi"/>
                <w:b/>
                <w:bCs/>
                <w:color w:val="00B050"/>
                <w:sz w:val="28"/>
                <w:szCs w:val="28"/>
              </w:rPr>
              <w:t xml:space="preserve"> </w:t>
            </w:r>
          </w:p>
          <w:p w:rsidR="001E1A0A" w:rsidRPr="001E1A0A" w:rsidRDefault="00E50C66" w:rsidP="00E50C66">
            <w:pPr>
              <w:jc w:val="center"/>
              <w:rPr>
                <w:rFonts w:asciiTheme="minorHAnsi" w:hAnsiTheme="minorHAnsi" w:cstheme="minorHAnsi"/>
                <w:b/>
                <w:bCs/>
                <w:color w:val="00B050"/>
                <w:sz w:val="28"/>
                <w:szCs w:val="28"/>
              </w:rPr>
            </w:pPr>
            <w:r>
              <w:rPr>
                <w:rFonts w:asciiTheme="minorHAnsi" w:hAnsiTheme="minorHAnsi" w:cstheme="minorHAnsi"/>
                <w:b/>
                <w:bCs/>
                <w:color w:val="00B050"/>
                <w:sz w:val="28"/>
                <w:szCs w:val="28"/>
              </w:rPr>
              <w:t>(Applied from December 01</w:t>
            </w:r>
            <w:r w:rsidRPr="00E50C66">
              <w:rPr>
                <w:rFonts w:asciiTheme="minorHAnsi" w:hAnsiTheme="minorHAnsi" w:cstheme="minorHAnsi"/>
                <w:b/>
                <w:bCs/>
                <w:color w:val="00B050"/>
                <w:sz w:val="28"/>
                <w:szCs w:val="28"/>
                <w:vertAlign w:val="superscript"/>
              </w:rPr>
              <w:t>st</w:t>
            </w:r>
            <w:r>
              <w:rPr>
                <w:rFonts w:asciiTheme="minorHAnsi" w:hAnsiTheme="minorHAnsi" w:cstheme="minorHAnsi"/>
                <w:b/>
                <w:bCs/>
                <w:color w:val="00B050"/>
                <w:sz w:val="28"/>
                <w:szCs w:val="28"/>
              </w:rPr>
              <w:t xml:space="preserve"> until December 26</w:t>
            </w:r>
            <w:r w:rsidRPr="00E50C66">
              <w:rPr>
                <w:rFonts w:asciiTheme="minorHAnsi" w:hAnsiTheme="minorHAnsi" w:cstheme="minorHAnsi"/>
                <w:b/>
                <w:bCs/>
                <w:color w:val="00B050"/>
                <w:sz w:val="28"/>
                <w:szCs w:val="28"/>
                <w:vertAlign w:val="superscript"/>
              </w:rPr>
              <w:t>th</w:t>
            </w:r>
            <w:r>
              <w:rPr>
                <w:rFonts w:asciiTheme="minorHAnsi" w:hAnsiTheme="minorHAnsi" w:cstheme="minorHAnsi"/>
                <w:b/>
                <w:bCs/>
                <w:color w:val="00B050"/>
                <w:sz w:val="28"/>
                <w:szCs w:val="28"/>
              </w:rPr>
              <w:t xml:space="preserve"> 2024)</w:t>
            </w:r>
          </w:p>
        </w:tc>
      </w:tr>
      <w:tr w:rsidR="00F27B31" w:rsidRPr="001E1A0A" w:rsidTr="00E67100">
        <w:trPr>
          <w:trHeight w:val="844"/>
          <w:jc w:val="center"/>
        </w:trPr>
        <w:tc>
          <w:tcPr>
            <w:tcW w:w="359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F27B31" w:rsidRPr="001E1A0A" w:rsidRDefault="001E1A0A">
            <w:pPr>
              <w:rPr>
                <w:rFonts w:asciiTheme="minorHAnsi" w:hAnsiTheme="minorHAnsi" w:cstheme="minorHAnsi"/>
                <w:sz w:val="24"/>
                <w:szCs w:val="24"/>
              </w:rPr>
            </w:pPr>
            <w:r w:rsidRPr="001E1A0A">
              <w:rPr>
                <w:rFonts w:asciiTheme="minorHAnsi" w:hAnsiTheme="minorHAnsi" w:cstheme="minorHAnsi"/>
                <w:b/>
                <w:bCs/>
                <w:color w:val="00B050"/>
                <w:sz w:val="26"/>
                <w:szCs w:val="26"/>
              </w:rPr>
              <w:t>at EXECUTIVE Wing</w:t>
            </w:r>
          </w:p>
        </w:tc>
        <w:tc>
          <w:tcPr>
            <w:tcW w:w="30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1E1A0A" w:rsidRPr="001E1A0A" w:rsidRDefault="001E1A0A" w:rsidP="001E1A0A">
            <w:pPr>
              <w:jc w:val="center"/>
              <w:rPr>
                <w:rFonts w:asciiTheme="minorHAnsi" w:hAnsiTheme="minorHAnsi" w:cstheme="minorHAnsi"/>
                <w:b/>
                <w:bCs/>
                <w:color w:val="00B050"/>
                <w:sz w:val="26"/>
                <w:szCs w:val="26"/>
              </w:rPr>
            </w:pPr>
            <w:r w:rsidRPr="001E1A0A">
              <w:rPr>
                <w:rFonts w:asciiTheme="minorHAnsi" w:hAnsiTheme="minorHAnsi" w:cstheme="minorHAnsi"/>
                <w:b/>
                <w:bCs/>
                <w:color w:val="00B050"/>
                <w:sz w:val="26"/>
                <w:szCs w:val="26"/>
              </w:rPr>
              <w:t xml:space="preserve">Single </w:t>
            </w:r>
          </w:p>
          <w:p w:rsidR="00F27B31" w:rsidRPr="001E1A0A" w:rsidRDefault="001E1A0A" w:rsidP="001E1A0A">
            <w:pPr>
              <w:jc w:val="center"/>
              <w:rPr>
                <w:rFonts w:asciiTheme="minorHAnsi" w:hAnsiTheme="minorHAnsi" w:cstheme="minorHAnsi"/>
                <w:sz w:val="24"/>
                <w:szCs w:val="24"/>
              </w:rPr>
            </w:pPr>
            <w:r w:rsidRPr="001E1A0A">
              <w:rPr>
                <w:rFonts w:asciiTheme="minorHAnsi" w:hAnsiTheme="minorHAnsi" w:cstheme="minorHAnsi"/>
                <w:bCs/>
                <w:color w:val="00B050"/>
                <w:sz w:val="26"/>
                <w:szCs w:val="26"/>
              </w:rPr>
              <w:t>(01 guest/room)</w:t>
            </w:r>
          </w:p>
        </w:tc>
        <w:tc>
          <w:tcPr>
            <w:tcW w:w="306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1E1A0A" w:rsidRPr="001E1A0A" w:rsidRDefault="001E1A0A" w:rsidP="001E1A0A">
            <w:pPr>
              <w:jc w:val="center"/>
              <w:rPr>
                <w:rFonts w:asciiTheme="minorHAnsi" w:hAnsiTheme="minorHAnsi" w:cstheme="minorHAnsi"/>
                <w:b/>
                <w:bCs/>
                <w:color w:val="00B050"/>
                <w:sz w:val="26"/>
                <w:szCs w:val="26"/>
              </w:rPr>
            </w:pPr>
            <w:r w:rsidRPr="001E1A0A">
              <w:rPr>
                <w:rFonts w:asciiTheme="minorHAnsi" w:hAnsiTheme="minorHAnsi" w:cstheme="minorHAnsi"/>
                <w:b/>
                <w:bCs/>
                <w:color w:val="00B050"/>
                <w:sz w:val="26"/>
                <w:szCs w:val="26"/>
              </w:rPr>
              <w:t xml:space="preserve">Double or Twin </w:t>
            </w:r>
          </w:p>
          <w:p w:rsidR="00F27B31" w:rsidRPr="001E1A0A" w:rsidRDefault="001E1A0A" w:rsidP="001E1A0A">
            <w:pPr>
              <w:jc w:val="center"/>
              <w:rPr>
                <w:rFonts w:asciiTheme="minorHAnsi" w:hAnsiTheme="minorHAnsi" w:cstheme="minorHAnsi"/>
                <w:sz w:val="24"/>
                <w:szCs w:val="24"/>
              </w:rPr>
            </w:pPr>
            <w:r w:rsidRPr="001E1A0A">
              <w:rPr>
                <w:rFonts w:asciiTheme="minorHAnsi" w:hAnsiTheme="minorHAnsi" w:cstheme="minorHAnsi"/>
                <w:bCs/>
                <w:color w:val="00B050"/>
                <w:sz w:val="26"/>
                <w:szCs w:val="26"/>
              </w:rPr>
              <w:t>(02 guests/room)</w:t>
            </w:r>
          </w:p>
        </w:tc>
      </w:tr>
      <w:tr w:rsidR="005F2F00" w:rsidRPr="001E1A0A" w:rsidTr="00E67100">
        <w:trPr>
          <w:trHeight w:val="714"/>
          <w:jc w:val="center"/>
        </w:trPr>
        <w:tc>
          <w:tcPr>
            <w:tcW w:w="359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1E1A0A" w:rsidRDefault="005F2F00" w:rsidP="005F2F00">
            <w:pPr>
              <w:rPr>
                <w:rFonts w:asciiTheme="minorHAnsi" w:hAnsiTheme="minorHAnsi" w:cstheme="minorHAnsi"/>
                <w:sz w:val="24"/>
                <w:szCs w:val="24"/>
              </w:rPr>
            </w:pPr>
            <w:r w:rsidRPr="001E1A0A">
              <w:rPr>
                <w:rFonts w:asciiTheme="minorHAnsi" w:hAnsiTheme="minorHAnsi" w:cstheme="minorHAnsi"/>
                <w:b/>
                <w:bCs/>
                <w:color w:val="385623"/>
                <w:sz w:val="26"/>
                <w:szCs w:val="26"/>
              </w:rPr>
              <w:t>Executive Premium</w:t>
            </w:r>
            <w:r w:rsidRPr="001E1A0A">
              <w:rPr>
                <w:rFonts w:asciiTheme="minorHAnsi" w:hAnsiTheme="minorHAnsi" w:cstheme="minorHAnsi"/>
                <w:b/>
                <w:bCs/>
                <w:color w:val="FF0000"/>
                <w:sz w:val="24"/>
                <w:szCs w:val="24"/>
              </w:rPr>
              <w:t>*</w:t>
            </w:r>
            <w:r w:rsidRPr="001E1A0A">
              <w:rPr>
                <w:rFonts w:asciiTheme="minorHAnsi" w:hAnsiTheme="minorHAnsi" w:cstheme="minorHAnsi"/>
                <w:b/>
                <w:bCs/>
                <w:color w:val="385623"/>
                <w:sz w:val="24"/>
                <w:szCs w:val="24"/>
              </w:rPr>
              <w:t xml:space="preserve"> </w:t>
            </w:r>
            <w:r w:rsidRPr="001E1A0A">
              <w:rPr>
                <w:rFonts w:asciiTheme="minorHAnsi" w:hAnsiTheme="minorHAnsi" w:cstheme="minorHAnsi"/>
                <w:bCs/>
                <w:i/>
                <w:color w:val="385623"/>
                <w:sz w:val="20"/>
              </w:rPr>
              <w:t>(38 m2)</w:t>
            </w:r>
          </w:p>
          <w:p w:rsidR="005F2F00" w:rsidRPr="001E1A0A" w:rsidRDefault="005F2F00" w:rsidP="005F2F00">
            <w:pPr>
              <w:jc w:val="right"/>
              <w:rPr>
                <w:rFonts w:asciiTheme="minorHAnsi" w:hAnsiTheme="minorHAnsi" w:cstheme="minorHAnsi"/>
                <w:sz w:val="24"/>
                <w:szCs w:val="24"/>
              </w:rPr>
            </w:pPr>
            <w:r w:rsidRPr="001E1A0A">
              <w:rPr>
                <w:rFonts w:asciiTheme="minorHAnsi" w:hAnsiTheme="minorHAnsi" w:cstheme="minorHAnsi"/>
                <w:i/>
                <w:color w:val="385623"/>
                <w:sz w:val="20"/>
              </w:rPr>
              <w:t>(top choice)</w:t>
            </w:r>
          </w:p>
        </w:tc>
        <w:tc>
          <w:tcPr>
            <w:tcW w:w="30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5F2F00" w:rsidRDefault="005F2F00" w:rsidP="005F2F00">
            <w:pPr>
              <w:jc w:val="center"/>
              <w:rPr>
                <w:rFonts w:asciiTheme="minorHAnsi" w:hAnsiTheme="minorHAnsi" w:cstheme="minorHAnsi"/>
                <w:i/>
                <w:color w:val="4F6228" w:themeColor="accent3" w:themeShade="80"/>
                <w:sz w:val="20"/>
              </w:rPr>
            </w:pPr>
            <w:r w:rsidRPr="005F2F00">
              <w:rPr>
                <w:rFonts w:asciiTheme="minorHAnsi" w:hAnsiTheme="minorHAnsi" w:cstheme="minorHAnsi"/>
                <w:i/>
                <w:color w:val="4F6228" w:themeColor="accent3" w:themeShade="80"/>
                <w:sz w:val="20"/>
              </w:rPr>
              <w:t xml:space="preserve">(Rack rate: USD </w:t>
            </w:r>
            <w:r>
              <w:rPr>
                <w:rFonts w:asciiTheme="minorHAnsi" w:hAnsiTheme="minorHAnsi" w:cstheme="minorHAnsi"/>
                <w:i/>
                <w:color w:val="4F6228" w:themeColor="accent3" w:themeShade="80"/>
                <w:sz w:val="20"/>
              </w:rPr>
              <w:t>294.84</w:t>
            </w:r>
            <w:r w:rsidRPr="005F2F00">
              <w:rPr>
                <w:rFonts w:asciiTheme="minorHAnsi" w:hAnsiTheme="minorHAnsi" w:cstheme="minorHAnsi"/>
                <w:i/>
                <w:color w:val="4F6228" w:themeColor="accent3" w:themeShade="80"/>
                <w:sz w:val="20"/>
              </w:rPr>
              <w:t>)</w:t>
            </w:r>
          </w:p>
          <w:p w:rsidR="005F2F00" w:rsidRPr="005F2F00" w:rsidRDefault="005F2F00" w:rsidP="005F2F00">
            <w:pPr>
              <w:jc w:val="center"/>
              <w:rPr>
                <w:rFonts w:asciiTheme="minorHAnsi" w:hAnsiTheme="minorHAnsi" w:cstheme="minorHAnsi"/>
                <w:i/>
                <w:color w:val="4F6228" w:themeColor="accent3" w:themeShade="80"/>
                <w:sz w:val="14"/>
                <w:szCs w:val="14"/>
              </w:rPr>
            </w:pPr>
          </w:p>
          <w:p w:rsidR="005F2F00" w:rsidRPr="005F2F00" w:rsidRDefault="00A95AA7" w:rsidP="004C6E92">
            <w:pPr>
              <w:jc w:val="center"/>
              <w:rPr>
                <w:rFonts w:asciiTheme="minorHAnsi" w:hAnsiTheme="minorHAnsi" w:cstheme="minorHAnsi"/>
                <w:i/>
                <w:color w:val="4F6228" w:themeColor="accent3" w:themeShade="80"/>
                <w:sz w:val="26"/>
                <w:szCs w:val="26"/>
              </w:rPr>
            </w:pPr>
            <w:r>
              <w:rPr>
                <w:rFonts w:asciiTheme="minorHAnsi" w:hAnsiTheme="minorHAnsi" w:cstheme="minorHAnsi"/>
                <w:b/>
                <w:i/>
                <w:color w:val="C00000"/>
                <w:sz w:val="26"/>
                <w:szCs w:val="26"/>
              </w:rPr>
              <w:t>3.</w:t>
            </w:r>
            <w:r w:rsidR="004C6E92">
              <w:rPr>
                <w:rFonts w:asciiTheme="minorHAnsi" w:hAnsiTheme="minorHAnsi" w:cstheme="minorHAnsi"/>
                <w:b/>
                <w:i/>
                <w:color w:val="C00000"/>
                <w:sz w:val="26"/>
                <w:szCs w:val="26"/>
              </w:rPr>
              <w:t>7</w:t>
            </w:r>
            <w:r>
              <w:rPr>
                <w:rFonts w:asciiTheme="minorHAnsi" w:hAnsiTheme="minorHAnsi" w:cstheme="minorHAnsi"/>
                <w:b/>
                <w:i/>
                <w:color w:val="C00000"/>
                <w:sz w:val="26"/>
                <w:szCs w:val="26"/>
              </w:rPr>
              <w:t>00.000 VND Nett</w:t>
            </w:r>
          </w:p>
        </w:tc>
        <w:tc>
          <w:tcPr>
            <w:tcW w:w="306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5F2F00" w:rsidRDefault="005F2F00" w:rsidP="005F2F00">
            <w:pPr>
              <w:jc w:val="center"/>
              <w:rPr>
                <w:rFonts w:asciiTheme="minorHAnsi" w:hAnsiTheme="minorHAnsi" w:cstheme="minorHAnsi"/>
                <w:i/>
                <w:color w:val="4F6228" w:themeColor="accent3" w:themeShade="80"/>
                <w:sz w:val="20"/>
              </w:rPr>
            </w:pPr>
            <w:r w:rsidRPr="005F2F00">
              <w:rPr>
                <w:rFonts w:asciiTheme="minorHAnsi" w:hAnsiTheme="minorHAnsi" w:cstheme="minorHAnsi"/>
                <w:i/>
                <w:color w:val="4F6228" w:themeColor="accent3" w:themeShade="80"/>
                <w:sz w:val="20"/>
              </w:rPr>
              <w:t xml:space="preserve">(Rack rate: USD </w:t>
            </w:r>
            <w:r>
              <w:rPr>
                <w:rFonts w:asciiTheme="minorHAnsi" w:hAnsiTheme="minorHAnsi" w:cstheme="minorHAnsi"/>
                <w:i/>
                <w:color w:val="4F6228" w:themeColor="accent3" w:themeShade="80"/>
                <w:sz w:val="20"/>
              </w:rPr>
              <w:t>340.20</w:t>
            </w:r>
            <w:r w:rsidRPr="005F2F00">
              <w:rPr>
                <w:rFonts w:asciiTheme="minorHAnsi" w:hAnsiTheme="minorHAnsi" w:cstheme="minorHAnsi"/>
                <w:i/>
                <w:color w:val="4F6228" w:themeColor="accent3" w:themeShade="80"/>
                <w:sz w:val="20"/>
              </w:rPr>
              <w:t>)</w:t>
            </w:r>
          </w:p>
          <w:p w:rsidR="005F2F00" w:rsidRPr="005F2F00" w:rsidRDefault="005F2F00" w:rsidP="005F2F00">
            <w:pPr>
              <w:jc w:val="center"/>
              <w:rPr>
                <w:rFonts w:asciiTheme="minorHAnsi" w:hAnsiTheme="minorHAnsi" w:cstheme="minorHAnsi"/>
                <w:i/>
                <w:color w:val="4F6228" w:themeColor="accent3" w:themeShade="80"/>
                <w:sz w:val="14"/>
                <w:szCs w:val="14"/>
              </w:rPr>
            </w:pPr>
          </w:p>
          <w:p w:rsidR="005F2F00" w:rsidRPr="005F2F00" w:rsidRDefault="004C6E92" w:rsidP="004C6E92">
            <w:pPr>
              <w:jc w:val="center"/>
              <w:rPr>
                <w:rFonts w:asciiTheme="minorHAnsi" w:hAnsiTheme="minorHAnsi" w:cstheme="minorHAnsi"/>
                <w:i/>
                <w:color w:val="4F6228" w:themeColor="accent3" w:themeShade="80"/>
                <w:sz w:val="26"/>
                <w:szCs w:val="26"/>
              </w:rPr>
            </w:pPr>
            <w:r>
              <w:rPr>
                <w:rFonts w:asciiTheme="minorHAnsi" w:hAnsiTheme="minorHAnsi" w:cstheme="minorHAnsi"/>
                <w:b/>
                <w:i/>
                <w:color w:val="C00000"/>
                <w:sz w:val="26"/>
                <w:szCs w:val="26"/>
              </w:rPr>
              <w:t>4</w:t>
            </w:r>
            <w:r w:rsidR="00A95AA7">
              <w:rPr>
                <w:rFonts w:asciiTheme="minorHAnsi" w:hAnsiTheme="minorHAnsi" w:cstheme="minorHAnsi"/>
                <w:b/>
                <w:i/>
                <w:color w:val="C00000"/>
                <w:sz w:val="26"/>
                <w:szCs w:val="26"/>
              </w:rPr>
              <w:t>.</w:t>
            </w:r>
            <w:r>
              <w:rPr>
                <w:rFonts w:asciiTheme="minorHAnsi" w:hAnsiTheme="minorHAnsi" w:cstheme="minorHAnsi"/>
                <w:b/>
                <w:i/>
                <w:color w:val="C00000"/>
                <w:sz w:val="26"/>
                <w:szCs w:val="26"/>
              </w:rPr>
              <w:t>2</w:t>
            </w:r>
            <w:r w:rsidR="00A95AA7">
              <w:rPr>
                <w:rFonts w:asciiTheme="minorHAnsi" w:hAnsiTheme="minorHAnsi" w:cstheme="minorHAnsi"/>
                <w:b/>
                <w:i/>
                <w:color w:val="C00000"/>
                <w:sz w:val="26"/>
                <w:szCs w:val="26"/>
              </w:rPr>
              <w:t>00.000 VND Nett</w:t>
            </w:r>
          </w:p>
        </w:tc>
      </w:tr>
      <w:tr w:rsidR="005F2F00" w:rsidRPr="001E1A0A" w:rsidTr="00E67100">
        <w:trPr>
          <w:trHeight w:val="871"/>
          <w:jc w:val="center"/>
        </w:trPr>
        <w:tc>
          <w:tcPr>
            <w:tcW w:w="359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1E1A0A" w:rsidRDefault="005F2F00" w:rsidP="005F2F00">
            <w:pPr>
              <w:rPr>
                <w:rFonts w:asciiTheme="minorHAnsi" w:hAnsiTheme="minorHAnsi" w:cstheme="minorHAnsi"/>
                <w:sz w:val="24"/>
                <w:szCs w:val="24"/>
              </w:rPr>
            </w:pPr>
            <w:r w:rsidRPr="001E1A0A">
              <w:rPr>
                <w:rFonts w:asciiTheme="minorHAnsi" w:hAnsiTheme="minorHAnsi" w:cstheme="minorHAnsi"/>
                <w:b/>
                <w:bCs/>
                <w:color w:val="385623"/>
                <w:sz w:val="26"/>
                <w:szCs w:val="26"/>
              </w:rPr>
              <w:lastRenderedPageBreak/>
              <w:t>Executive Governor Suite</w:t>
            </w:r>
            <w:r w:rsidRPr="001E1A0A">
              <w:rPr>
                <w:rFonts w:asciiTheme="minorHAnsi" w:hAnsiTheme="minorHAnsi" w:cstheme="minorHAnsi"/>
                <w:b/>
                <w:bCs/>
                <w:color w:val="FF0000"/>
                <w:sz w:val="24"/>
                <w:szCs w:val="24"/>
              </w:rPr>
              <w:t>*</w:t>
            </w:r>
            <w:r w:rsidRPr="001E1A0A">
              <w:rPr>
                <w:rFonts w:asciiTheme="minorHAnsi" w:hAnsiTheme="minorHAnsi" w:cstheme="minorHAnsi"/>
                <w:b/>
                <w:bCs/>
                <w:color w:val="385623"/>
                <w:sz w:val="24"/>
                <w:szCs w:val="24"/>
              </w:rPr>
              <w:t xml:space="preserve"> </w:t>
            </w:r>
            <w:r w:rsidRPr="001E1A0A">
              <w:rPr>
                <w:rFonts w:asciiTheme="minorHAnsi" w:hAnsiTheme="minorHAnsi" w:cstheme="minorHAnsi"/>
                <w:bCs/>
                <w:i/>
                <w:color w:val="385623"/>
                <w:sz w:val="20"/>
              </w:rPr>
              <w:t>(57 m2)</w:t>
            </w:r>
            <w:r w:rsidRPr="001E1A0A">
              <w:rPr>
                <w:rFonts w:asciiTheme="minorHAnsi" w:hAnsiTheme="minorHAnsi" w:cstheme="minorHAnsi"/>
                <w:b/>
                <w:bCs/>
                <w:color w:val="385623"/>
                <w:sz w:val="24"/>
                <w:szCs w:val="24"/>
              </w:rPr>
              <w:t xml:space="preserve"> </w:t>
            </w:r>
          </w:p>
        </w:tc>
        <w:tc>
          <w:tcPr>
            <w:tcW w:w="3059"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5F2F00" w:rsidRDefault="005F2F00" w:rsidP="005F2F00">
            <w:pPr>
              <w:jc w:val="center"/>
              <w:rPr>
                <w:rFonts w:asciiTheme="minorHAnsi" w:hAnsiTheme="minorHAnsi" w:cstheme="minorHAnsi"/>
                <w:i/>
                <w:color w:val="4F6228" w:themeColor="accent3" w:themeShade="80"/>
                <w:sz w:val="20"/>
              </w:rPr>
            </w:pPr>
            <w:r w:rsidRPr="005F2F00">
              <w:rPr>
                <w:rFonts w:asciiTheme="minorHAnsi" w:hAnsiTheme="minorHAnsi" w:cstheme="minorHAnsi"/>
                <w:i/>
                <w:color w:val="4F6228" w:themeColor="accent3" w:themeShade="80"/>
                <w:sz w:val="20"/>
              </w:rPr>
              <w:t xml:space="preserve">(Rack rate: USD </w:t>
            </w:r>
            <w:r>
              <w:rPr>
                <w:rFonts w:asciiTheme="minorHAnsi" w:hAnsiTheme="minorHAnsi" w:cstheme="minorHAnsi"/>
                <w:i/>
                <w:color w:val="4F6228" w:themeColor="accent3" w:themeShade="80"/>
                <w:sz w:val="20"/>
              </w:rPr>
              <w:t>340.20</w:t>
            </w:r>
            <w:r w:rsidRPr="005F2F00">
              <w:rPr>
                <w:rFonts w:asciiTheme="minorHAnsi" w:hAnsiTheme="minorHAnsi" w:cstheme="minorHAnsi"/>
                <w:i/>
                <w:color w:val="4F6228" w:themeColor="accent3" w:themeShade="80"/>
                <w:sz w:val="20"/>
              </w:rPr>
              <w:t>)</w:t>
            </w:r>
          </w:p>
          <w:p w:rsidR="005F2F00" w:rsidRPr="005F2F00" w:rsidRDefault="005F2F00" w:rsidP="005F2F00">
            <w:pPr>
              <w:jc w:val="center"/>
              <w:rPr>
                <w:rFonts w:asciiTheme="minorHAnsi" w:hAnsiTheme="minorHAnsi" w:cstheme="minorHAnsi"/>
                <w:i/>
                <w:color w:val="4F6228" w:themeColor="accent3" w:themeShade="80"/>
                <w:sz w:val="14"/>
                <w:szCs w:val="14"/>
              </w:rPr>
            </w:pPr>
          </w:p>
          <w:p w:rsidR="005F2F00" w:rsidRPr="005F2F00" w:rsidRDefault="00A95AA7" w:rsidP="004C6E92">
            <w:pPr>
              <w:jc w:val="center"/>
              <w:rPr>
                <w:rFonts w:asciiTheme="minorHAnsi" w:hAnsiTheme="minorHAnsi" w:cstheme="minorHAnsi"/>
                <w:i/>
                <w:color w:val="4F6228" w:themeColor="accent3" w:themeShade="80"/>
                <w:sz w:val="26"/>
                <w:szCs w:val="26"/>
              </w:rPr>
            </w:pPr>
            <w:r>
              <w:rPr>
                <w:rFonts w:asciiTheme="minorHAnsi" w:hAnsiTheme="minorHAnsi" w:cstheme="minorHAnsi"/>
                <w:b/>
                <w:i/>
                <w:color w:val="4F6228" w:themeColor="accent3" w:themeShade="80"/>
                <w:sz w:val="26"/>
                <w:szCs w:val="26"/>
              </w:rPr>
              <w:t>4.</w:t>
            </w:r>
            <w:r w:rsidR="004C6E92">
              <w:rPr>
                <w:rFonts w:asciiTheme="minorHAnsi" w:hAnsiTheme="minorHAnsi" w:cstheme="minorHAnsi"/>
                <w:b/>
                <w:i/>
                <w:color w:val="4F6228" w:themeColor="accent3" w:themeShade="80"/>
                <w:sz w:val="26"/>
                <w:szCs w:val="26"/>
              </w:rPr>
              <w:t>7</w:t>
            </w:r>
            <w:r>
              <w:rPr>
                <w:rFonts w:asciiTheme="minorHAnsi" w:hAnsiTheme="minorHAnsi" w:cstheme="minorHAnsi"/>
                <w:b/>
                <w:i/>
                <w:color w:val="4F6228" w:themeColor="accent3" w:themeShade="80"/>
                <w:sz w:val="26"/>
                <w:szCs w:val="26"/>
              </w:rPr>
              <w:t>00.000 VND Nett</w:t>
            </w:r>
          </w:p>
        </w:tc>
        <w:tc>
          <w:tcPr>
            <w:tcW w:w="3060"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5F2F00" w:rsidRPr="005F2F00" w:rsidRDefault="005F2F00" w:rsidP="005F2F00">
            <w:pPr>
              <w:jc w:val="center"/>
              <w:rPr>
                <w:rFonts w:asciiTheme="minorHAnsi" w:hAnsiTheme="minorHAnsi" w:cstheme="minorHAnsi"/>
                <w:i/>
                <w:color w:val="4F6228" w:themeColor="accent3" w:themeShade="80"/>
                <w:sz w:val="20"/>
              </w:rPr>
            </w:pPr>
            <w:r w:rsidRPr="005F2F00">
              <w:rPr>
                <w:rFonts w:asciiTheme="minorHAnsi" w:hAnsiTheme="minorHAnsi" w:cstheme="minorHAnsi"/>
                <w:i/>
                <w:color w:val="4F6228" w:themeColor="accent3" w:themeShade="80"/>
                <w:sz w:val="20"/>
              </w:rPr>
              <w:t xml:space="preserve">(Rack rate: USD </w:t>
            </w:r>
            <w:r w:rsidR="00C33EE6">
              <w:rPr>
                <w:rFonts w:asciiTheme="minorHAnsi" w:hAnsiTheme="minorHAnsi" w:cstheme="minorHAnsi"/>
                <w:i/>
                <w:color w:val="4F6228" w:themeColor="accent3" w:themeShade="80"/>
                <w:sz w:val="20"/>
              </w:rPr>
              <w:t>385.56</w:t>
            </w:r>
            <w:r w:rsidRPr="005F2F00">
              <w:rPr>
                <w:rFonts w:asciiTheme="minorHAnsi" w:hAnsiTheme="minorHAnsi" w:cstheme="minorHAnsi"/>
                <w:i/>
                <w:color w:val="4F6228" w:themeColor="accent3" w:themeShade="80"/>
                <w:sz w:val="20"/>
              </w:rPr>
              <w:t>)</w:t>
            </w:r>
          </w:p>
          <w:p w:rsidR="005F2F00" w:rsidRPr="005F2F00" w:rsidRDefault="005F2F00" w:rsidP="005F2F00">
            <w:pPr>
              <w:jc w:val="center"/>
              <w:rPr>
                <w:rFonts w:asciiTheme="minorHAnsi" w:hAnsiTheme="minorHAnsi" w:cstheme="minorHAnsi"/>
                <w:b/>
                <w:i/>
                <w:color w:val="4F6228" w:themeColor="accent3" w:themeShade="80"/>
                <w:sz w:val="14"/>
                <w:szCs w:val="14"/>
              </w:rPr>
            </w:pPr>
          </w:p>
          <w:p w:rsidR="005F2F00" w:rsidRDefault="00A95AA7" w:rsidP="00C33EE6">
            <w:pPr>
              <w:jc w:val="center"/>
              <w:rPr>
                <w:rFonts w:asciiTheme="minorHAnsi" w:hAnsiTheme="minorHAnsi" w:cstheme="minorHAnsi"/>
                <w:b/>
                <w:i/>
                <w:color w:val="4F6228" w:themeColor="accent3" w:themeShade="80"/>
                <w:sz w:val="26"/>
                <w:szCs w:val="26"/>
              </w:rPr>
            </w:pPr>
            <w:r>
              <w:rPr>
                <w:rFonts w:asciiTheme="minorHAnsi" w:hAnsiTheme="minorHAnsi" w:cstheme="minorHAnsi"/>
                <w:b/>
                <w:i/>
                <w:color w:val="4F6228" w:themeColor="accent3" w:themeShade="80"/>
                <w:sz w:val="26"/>
                <w:szCs w:val="26"/>
              </w:rPr>
              <w:t>5.</w:t>
            </w:r>
            <w:r w:rsidR="004C6E92">
              <w:rPr>
                <w:rFonts w:asciiTheme="minorHAnsi" w:hAnsiTheme="minorHAnsi" w:cstheme="minorHAnsi"/>
                <w:b/>
                <w:i/>
                <w:color w:val="4F6228" w:themeColor="accent3" w:themeShade="80"/>
                <w:sz w:val="26"/>
                <w:szCs w:val="26"/>
              </w:rPr>
              <w:t>2</w:t>
            </w:r>
            <w:r>
              <w:rPr>
                <w:rFonts w:asciiTheme="minorHAnsi" w:hAnsiTheme="minorHAnsi" w:cstheme="minorHAnsi"/>
                <w:b/>
                <w:i/>
                <w:color w:val="4F6228" w:themeColor="accent3" w:themeShade="80"/>
                <w:sz w:val="26"/>
                <w:szCs w:val="26"/>
              </w:rPr>
              <w:t>00.000 VND Nett</w:t>
            </w:r>
          </w:p>
          <w:p w:rsidR="00C33EE6" w:rsidRPr="00C33EE6" w:rsidRDefault="00C33EE6" w:rsidP="00C33EE6">
            <w:pPr>
              <w:jc w:val="center"/>
              <w:rPr>
                <w:rFonts w:asciiTheme="minorHAnsi" w:hAnsiTheme="minorHAnsi" w:cstheme="minorHAnsi"/>
                <w:i/>
                <w:color w:val="4F6228" w:themeColor="accent3" w:themeShade="80"/>
                <w:sz w:val="24"/>
                <w:szCs w:val="24"/>
              </w:rPr>
            </w:pPr>
            <w:r w:rsidRPr="00C33EE6">
              <w:rPr>
                <w:rFonts w:asciiTheme="minorHAnsi" w:hAnsiTheme="minorHAnsi" w:cstheme="minorHAnsi"/>
                <w:i/>
                <w:color w:val="4F6228" w:themeColor="accent3" w:themeShade="80"/>
                <w:sz w:val="24"/>
                <w:szCs w:val="24"/>
              </w:rPr>
              <w:t>(only Double)</w:t>
            </w:r>
          </w:p>
        </w:tc>
      </w:tr>
      <w:tr w:rsidR="00F27B31" w:rsidRPr="001E1A0A" w:rsidTr="00E67100">
        <w:trPr>
          <w:trHeight w:val="799"/>
          <w:jc w:val="center"/>
        </w:trPr>
        <w:tc>
          <w:tcPr>
            <w:tcW w:w="3596" w:type="dxa"/>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F27B31" w:rsidRPr="001E1A0A" w:rsidRDefault="001E1A0A">
            <w:pPr>
              <w:rPr>
                <w:rFonts w:asciiTheme="minorHAnsi" w:hAnsiTheme="minorHAnsi" w:cstheme="minorHAnsi"/>
                <w:sz w:val="24"/>
                <w:szCs w:val="24"/>
              </w:rPr>
            </w:pPr>
            <w:r w:rsidRPr="001E1A0A">
              <w:rPr>
                <w:rFonts w:asciiTheme="minorHAnsi" w:hAnsiTheme="minorHAnsi" w:cstheme="minorHAnsi"/>
                <w:b/>
                <w:bCs/>
                <w:color w:val="385623"/>
                <w:sz w:val="26"/>
                <w:szCs w:val="26"/>
              </w:rPr>
              <w:t>Executive Suite</w:t>
            </w:r>
            <w:r w:rsidRPr="001E1A0A">
              <w:rPr>
                <w:rFonts w:asciiTheme="minorHAnsi" w:hAnsiTheme="minorHAnsi" w:cstheme="minorHAnsi"/>
                <w:b/>
                <w:bCs/>
                <w:color w:val="FF0000"/>
                <w:sz w:val="24"/>
                <w:szCs w:val="24"/>
              </w:rPr>
              <w:t xml:space="preserve"> *</w:t>
            </w:r>
            <w:r w:rsidRPr="001E1A0A">
              <w:rPr>
                <w:rFonts w:asciiTheme="minorHAnsi" w:hAnsiTheme="minorHAnsi" w:cstheme="minorHAnsi"/>
                <w:b/>
                <w:bCs/>
                <w:color w:val="385623"/>
                <w:sz w:val="24"/>
                <w:szCs w:val="24"/>
              </w:rPr>
              <w:t xml:space="preserve"> </w:t>
            </w:r>
            <w:r w:rsidRPr="001E1A0A">
              <w:rPr>
                <w:rFonts w:asciiTheme="minorHAnsi" w:hAnsiTheme="minorHAnsi" w:cstheme="minorHAnsi"/>
                <w:bCs/>
                <w:i/>
                <w:color w:val="385623"/>
                <w:sz w:val="20"/>
              </w:rPr>
              <w:t>(75 m2)</w:t>
            </w:r>
          </w:p>
          <w:p w:rsidR="00F27B31" w:rsidRPr="001E1A0A" w:rsidRDefault="001E1A0A">
            <w:pPr>
              <w:jc w:val="right"/>
              <w:rPr>
                <w:rFonts w:asciiTheme="minorHAnsi" w:hAnsiTheme="minorHAnsi" w:cstheme="minorHAnsi"/>
                <w:sz w:val="24"/>
                <w:szCs w:val="24"/>
              </w:rPr>
            </w:pPr>
            <w:r w:rsidRPr="001E1A0A">
              <w:rPr>
                <w:rFonts w:asciiTheme="minorHAnsi" w:hAnsiTheme="minorHAnsi" w:cstheme="minorHAnsi"/>
                <w:i/>
                <w:color w:val="385623"/>
                <w:sz w:val="20"/>
              </w:rPr>
              <w:t>(signature room)</w:t>
            </w:r>
          </w:p>
        </w:tc>
        <w:tc>
          <w:tcPr>
            <w:tcW w:w="6119" w:type="dxa"/>
            <w:gridSpan w:val="2"/>
            <w:tcBorders>
              <w:top w:val="single" w:sz="4" w:space="0" w:color="auto"/>
              <w:left w:val="single" w:sz="4" w:space="0" w:color="auto"/>
              <w:bottom w:val="single" w:sz="4" w:space="0" w:color="auto"/>
              <w:right w:val="single" w:sz="4" w:space="0" w:color="auto"/>
            </w:tcBorders>
            <w:shd w:val="clear" w:color="auto" w:fill="E2EFD9"/>
            <w:tcMar>
              <w:top w:w="0" w:type="dxa"/>
              <w:left w:w="108" w:type="dxa"/>
              <w:bottom w:w="0" w:type="dxa"/>
              <w:right w:w="108" w:type="dxa"/>
            </w:tcMar>
            <w:vAlign w:val="center"/>
          </w:tcPr>
          <w:p w:rsidR="00C33EE6" w:rsidRPr="005F2F00" w:rsidRDefault="00C33EE6" w:rsidP="00C33EE6">
            <w:pPr>
              <w:jc w:val="center"/>
              <w:rPr>
                <w:rFonts w:asciiTheme="minorHAnsi" w:hAnsiTheme="minorHAnsi" w:cstheme="minorHAnsi"/>
                <w:i/>
                <w:color w:val="4F6228" w:themeColor="accent3" w:themeShade="80"/>
                <w:sz w:val="20"/>
              </w:rPr>
            </w:pPr>
            <w:r w:rsidRPr="005F2F00">
              <w:rPr>
                <w:rFonts w:asciiTheme="minorHAnsi" w:hAnsiTheme="minorHAnsi" w:cstheme="minorHAnsi"/>
                <w:i/>
                <w:color w:val="4F6228" w:themeColor="accent3" w:themeShade="80"/>
                <w:sz w:val="20"/>
              </w:rPr>
              <w:t xml:space="preserve">(Rack rate: USD </w:t>
            </w:r>
            <w:r>
              <w:rPr>
                <w:rFonts w:asciiTheme="minorHAnsi" w:hAnsiTheme="minorHAnsi" w:cstheme="minorHAnsi"/>
                <w:i/>
                <w:color w:val="4F6228" w:themeColor="accent3" w:themeShade="80"/>
                <w:sz w:val="20"/>
              </w:rPr>
              <w:t>544.32</w:t>
            </w:r>
            <w:r w:rsidRPr="005F2F00">
              <w:rPr>
                <w:rFonts w:asciiTheme="minorHAnsi" w:hAnsiTheme="minorHAnsi" w:cstheme="minorHAnsi"/>
                <w:i/>
                <w:color w:val="4F6228" w:themeColor="accent3" w:themeShade="80"/>
                <w:sz w:val="20"/>
              </w:rPr>
              <w:t>)</w:t>
            </w:r>
          </w:p>
          <w:p w:rsidR="00C33EE6" w:rsidRPr="00C33EE6" w:rsidRDefault="00C33EE6">
            <w:pPr>
              <w:jc w:val="center"/>
              <w:rPr>
                <w:rFonts w:asciiTheme="minorHAnsi" w:hAnsiTheme="minorHAnsi" w:cstheme="minorHAnsi"/>
                <w:i/>
                <w:color w:val="385623"/>
                <w:sz w:val="14"/>
                <w:szCs w:val="14"/>
              </w:rPr>
            </w:pPr>
          </w:p>
          <w:p w:rsidR="00F27B31" w:rsidRPr="00C33EE6" w:rsidRDefault="004C6E92">
            <w:pPr>
              <w:jc w:val="center"/>
              <w:rPr>
                <w:rFonts w:asciiTheme="minorHAnsi" w:hAnsiTheme="minorHAnsi" w:cstheme="minorHAnsi"/>
                <w:b/>
                <w:i/>
                <w:color w:val="385623"/>
                <w:sz w:val="26"/>
                <w:szCs w:val="26"/>
              </w:rPr>
            </w:pPr>
            <w:r>
              <w:rPr>
                <w:rFonts w:asciiTheme="minorHAnsi" w:hAnsiTheme="minorHAnsi" w:cstheme="minorHAnsi"/>
                <w:b/>
                <w:i/>
                <w:color w:val="385623"/>
                <w:sz w:val="26"/>
                <w:szCs w:val="26"/>
              </w:rPr>
              <w:t>8</w:t>
            </w:r>
            <w:r w:rsidR="00A95AA7">
              <w:rPr>
                <w:rFonts w:asciiTheme="minorHAnsi" w:hAnsiTheme="minorHAnsi" w:cstheme="minorHAnsi"/>
                <w:b/>
                <w:i/>
                <w:color w:val="385623"/>
                <w:sz w:val="26"/>
                <w:szCs w:val="26"/>
              </w:rPr>
              <w:t>.</w:t>
            </w:r>
            <w:r>
              <w:rPr>
                <w:rFonts w:asciiTheme="minorHAnsi" w:hAnsiTheme="minorHAnsi" w:cstheme="minorHAnsi"/>
                <w:b/>
                <w:i/>
                <w:color w:val="385623"/>
                <w:sz w:val="26"/>
                <w:szCs w:val="26"/>
              </w:rPr>
              <w:t>8</w:t>
            </w:r>
            <w:r w:rsidR="00A95AA7">
              <w:rPr>
                <w:rFonts w:asciiTheme="minorHAnsi" w:hAnsiTheme="minorHAnsi" w:cstheme="minorHAnsi"/>
                <w:b/>
                <w:i/>
                <w:color w:val="385623"/>
                <w:sz w:val="26"/>
                <w:szCs w:val="26"/>
              </w:rPr>
              <w:t>00.000 VND Nett</w:t>
            </w:r>
          </w:p>
          <w:p w:rsidR="00C33EE6" w:rsidRPr="001E1A0A" w:rsidRDefault="00C33EE6">
            <w:pPr>
              <w:jc w:val="center"/>
              <w:rPr>
                <w:rFonts w:asciiTheme="minorHAnsi" w:hAnsiTheme="minorHAnsi" w:cstheme="minorHAnsi"/>
                <w:sz w:val="24"/>
                <w:szCs w:val="24"/>
              </w:rPr>
            </w:pPr>
            <w:r w:rsidRPr="00C33EE6">
              <w:rPr>
                <w:rFonts w:asciiTheme="minorHAnsi" w:hAnsiTheme="minorHAnsi" w:cstheme="minorHAnsi"/>
                <w:i/>
                <w:color w:val="4F6228" w:themeColor="accent3" w:themeShade="80"/>
                <w:sz w:val="24"/>
                <w:szCs w:val="24"/>
              </w:rPr>
              <w:t>(only Double)</w:t>
            </w:r>
          </w:p>
        </w:tc>
      </w:tr>
    </w:tbl>
    <w:p w:rsidR="00C33EE6" w:rsidRPr="001E1A0A" w:rsidRDefault="00C33EE6" w:rsidP="00C33EE6">
      <w:pPr>
        <w:jc w:val="right"/>
        <w:rPr>
          <w:rFonts w:asciiTheme="minorHAnsi" w:hAnsiTheme="minorHAnsi" w:cstheme="minorHAnsi"/>
          <w:sz w:val="24"/>
          <w:szCs w:val="24"/>
        </w:rPr>
      </w:pPr>
      <w:r w:rsidRPr="001E1A0A">
        <w:rPr>
          <w:rFonts w:asciiTheme="minorHAnsi" w:hAnsiTheme="minorHAnsi" w:cstheme="minorHAnsi"/>
          <w:i/>
          <w:color w:val="1F497D"/>
          <w:sz w:val="20"/>
        </w:rPr>
        <w:t xml:space="preserve">*** Double means 01 room for 02 </w:t>
      </w:r>
      <w:r>
        <w:rPr>
          <w:rFonts w:asciiTheme="minorHAnsi" w:hAnsiTheme="minorHAnsi" w:cstheme="minorHAnsi"/>
          <w:i/>
          <w:color w:val="1F497D"/>
          <w:sz w:val="20"/>
        </w:rPr>
        <w:t xml:space="preserve">persons (01 </w:t>
      </w:r>
      <w:r w:rsidRPr="001E1A0A">
        <w:rPr>
          <w:rFonts w:asciiTheme="minorHAnsi" w:hAnsiTheme="minorHAnsi" w:cstheme="minorHAnsi"/>
          <w:i/>
          <w:color w:val="1F497D"/>
          <w:sz w:val="20"/>
        </w:rPr>
        <w:t>King-bed)</w:t>
      </w:r>
    </w:p>
    <w:p w:rsidR="00C33EE6" w:rsidRPr="001E1A0A" w:rsidRDefault="00C33EE6" w:rsidP="00C33EE6">
      <w:pPr>
        <w:jc w:val="right"/>
        <w:rPr>
          <w:rFonts w:asciiTheme="minorHAnsi" w:hAnsiTheme="minorHAnsi" w:cstheme="minorHAnsi"/>
          <w:sz w:val="24"/>
          <w:szCs w:val="24"/>
        </w:rPr>
      </w:pPr>
      <w:r w:rsidRPr="001E1A0A">
        <w:rPr>
          <w:rFonts w:asciiTheme="minorHAnsi" w:hAnsiTheme="minorHAnsi" w:cstheme="minorHAnsi"/>
          <w:i/>
          <w:color w:val="1F497D"/>
          <w:sz w:val="20"/>
        </w:rPr>
        <w:t>*** Twin means 01 room for 02 persons (02 single beds separately)</w:t>
      </w:r>
      <w:r w:rsidRPr="001E1A0A">
        <w:rPr>
          <w:rFonts w:asciiTheme="minorHAnsi" w:hAnsiTheme="minorHAnsi" w:cstheme="minorHAnsi"/>
          <w:color w:val="1F497D"/>
          <w:sz w:val="20"/>
        </w:rPr>
        <w:t> </w:t>
      </w:r>
    </w:p>
    <w:p w:rsidR="00C33EE6" w:rsidRPr="001E1A0A" w:rsidRDefault="00C33EE6" w:rsidP="00C33EE6">
      <w:pPr>
        <w:jc w:val="right"/>
        <w:rPr>
          <w:rFonts w:asciiTheme="minorHAnsi" w:hAnsiTheme="minorHAnsi" w:cstheme="minorHAnsi"/>
          <w:sz w:val="24"/>
          <w:szCs w:val="24"/>
        </w:rPr>
      </w:pPr>
      <w:r w:rsidRPr="001E1A0A">
        <w:rPr>
          <w:rFonts w:asciiTheme="minorHAnsi" w:hAnsiTheme="minorHAnsi" w:cstheme="minorHAnsi"/>
          <w:i/>
          <w:color w:val="1F497D"/>
          <w:sz w:val="20"/>
        </w:rPr>
        <w:t>. The “</w:t>
      </w:r>
      <w:r w:rsidRPr="001E1A0A">
        <w:rPr>
          <w:rFonts w:asciiTheme="minorHAnsi" w:hAnsiTheme="minorHAnsi" w:cstheme="minorHAnsi"/>
          <w:i/>
          <w:color w:val="C00000"/>
          <w:sz w:val="20"/>
        </w:rPr>
        <w:t>nett</w:t>
      </w:r>
      <w:r w:rsidRPr="001E1A0A">
        <w:rPr>
          <w:rFonts w:asciiTheme="minorHAnsi" w:hAnsiTheme="minorHAnsi" w:cstheme="minorHAnsi"/>
          <w:i/>
          <w:color w:val="1F497D"/>
          <w:sz w:val="20"/>
        </w:rPr>
        <w:t>” room rate is “</w:t>
      </w:r>
      <w:r w:rsidRPr="001E1A0A">
        <w:rPr>
          <w:rFonts w:asciiTheme="minorHAnsi" w:hAnsiTheme="minorHAnsi" w:cstheme="minorHAnsi"/>
          <w:i/>
          <w:color w:val="C00000"/>
          <w:sz w:val="20"/>
        </w:rPr>
        <w:t>all-in</w:t>
      </w:r>
      <w:r w:rsidRPr="001E1A0A">
        <w:rPr>
          <w:rFonts w:asciiTheme="minorHAnsi" w:hAnsiTheme="minorHAnsi" w:cstheme="minorHAnsi"/>
          <w:i/>
          <w:color w:val="1F497D"/>
          <w:sz w:val="20"/>
        </w:rPr>
        <w:t>” rate, including 05% service charge and prevailing government tax</w:t>
      </w:r>
    </w:p>
    <w:p w:rsidR="001E1A0A" w:rsidRPr="00C33EE6" w:rsidRDefault="001E1A0A" w:rsidP="001E1A0A">
      <w:pPr>
        <w:rPr>
          <w:rFonts w:asciiTheme="minorHAnsi" w:hAnsiTheme="minorHAnsi" w:cstheme="minorHAnsi"/>
          <w:b/>
          <w:bCs/>
          <w:color w:val="0070C0"/>
          <w:sz w:val="24"/>
          <w:szCs w:val="24"/>
        </w:rPr>
      </w:pPr>
    </w:p>
    <w:p w:rsidR="001E1A0A" w:rsidRPr="001E1A0A" w:rsidRDefault="001E1A0A" w:rsidP="001E1A0A">
      <w:pPr>
        <w:rPr>
          <w:rFonts w:asciiTheme="minorHAnsi" w:hAnsiTheme="minorHAnsi" w:cstheme="minorHAnsi"/>
          <w:color w:val="0070C0"/>
          <w:sz w:val="28"/>
          <w:szCs w:val="28"/>
        </w:rPr>
      </w:pPr>
      <w:r w:rsidRPr="001E1A0A">
        <w:rPr>
          <w:rFonts w:asciiTheme="minorHAnsi" w:hAnsiTheme="minorHAnsi" w:cstheme="minorHAnsi"/>
          <w:b/>
          <w:bCs/>
          <w:color w:val="0070C0"/>
          <w:sz w:val="26"/>
          <w:szCs w:val="26"/>
        </w:rPr>
        <w:t xml:space="preserve">  </w:t>
      </w:r>
      <w:r w:rsidRPr="001E1A0A">
        <w:rPr>
          <w:rFonts w:asciiTheme="minorHAnsi" w:hAnsiTheme="minorHAnsi" w:cstheme="minorHAnsi"/>
          <w:b/>
          <w:bCs/>
          <w:color w:val="0070C0"/>
          <w:sz w:val="28"/>
          <w:szCs w:val="28"/>
        </w:rPr>
        <w:t xml:space="preserve">ROOM BENEFITS: </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Daily international buffet breakfast at Hoa Mai restaurant on the 05th floor</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In-room welcome fruits</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In-room complimentary minibar (one time only, extra charge if refill)</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02 outdoor swimming pools</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Fitness center including Gym &amp; sauna/steam bath</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Internet WiFi access</w:t>
      </w:r>
    </w:p>
    <w:p w:rsidR="001E1A0A" w:rsidRPr="001E1A0A" w:rsidRDefault="001E1A0A" w:rsidP="001E1A0A">
      <w:pPr>
        <w:rPr>
          <w:rFonts w:asciiTheme="minorHAnsi" w:hAnsiTheme="minorHAnsi" w:cstheme="minorHAnsi"/>
          <w:color w:val="002060"/>
          <w:sz w:val="24"/>
          <w:szCs w:val="24"/>
        </w:rPr>
      </w:pPr>
      <w:r w:rsidRPr="001E1A0A">
        <w:rPr>
          <w:rFonts w:asciiTheme="minorHAnsi" w:hAnsiTheme="minorHAnsi" w:cstheme="minorHAnsi"/>
          <w:color w:val="002060"/>
          <w:sz w:val="24"/>
          <w:szCs w:val="24"/>
        </w:rPr>
        <w:t>. In-room instant tea/coffee mini bag &amp; bottle of water</w:t>
      </w:r>
    </w:p>
    <w:p w:rsidR="001E1A0A" w:rsidRPr="001E1A0A" w:rsidRDefault="001E1A0A" w:rsidP="001E1A0A">
      <w:pPr>
        <w:rPr>
          <w:rFonts w:asciiTheme="minorHAnsi" w:hAnsiTheme="minorHAnsi" w:cstheme="minorHAnsi"/>
          <w:sz w:val="24"/>
          <w:szCs w:val="24"/>
        </w:rPr>
      </w:pPr>
      <w:r w:rsidRPr="001E1A0A">
        <w:rPr>
          <w:rFonts w:asciiTheme="minorHAnsi" w:hAnsiTheme="minorHAnsi" w:cstheme="minorHAnsi"/>
          <w:color w:val="002060"/>
          <w:sz w:val="24"/>
          <w:szCs w:val="24"/>
        </w:rPr>
        <w:t>. Free of charge for 01 child under 12 years old (must sharing bed with parent, including breakfast)</w:t>
      </w:r>
      <w:r w:rsidRPr="001E1A0A">
        <w:rPr>
          <w:rFonts w:asciiTheme="minorHAnsi" w:hAnsiTheme="minorHAnsi" w:cstheme="minorHAnsi"/>
          <w:sz w:val="24"/>
          <w:szCs w:val="24"/>
        </w:rPr>
        <w:t xml:space="preserve"> </w:t>
      </w:r>
    </w:p>
    <w:p w:rsidR="001E1A0A" w:rsidRPr="00C33EE6" w:rsidRDefault="001E1A0A" w:rsidP="001E1A0A">
      <w:pPr>
        <w:rPr>
          <w:rFonts w:asciiTheme="minorHAnsi" w:hAnsiTheme="minorHAnsi" w:cstheme="minorHAnsi"/>
          <w:b/>
          <w:bCs/>
          <w:color w:val="0070C0"/>
          <w:sz w:val="24"/>
          <w:szCs w:val="24"/>
        </w:rPr>
      </w:pPr>
    </w:p>
    <w:p w:rsidR="001E1A0A" w:rsidRPr="001E1A0A" w:rsidRDefault="001E1A0A" w:rsidP="001E1A0A">
      <w:pPr>
        <w:rPr>
          <w:rFonts w:asciiTheme="minorHAnsi" w:hAnsiTheme="minorHAnsi" w:cstheme="minorHAnsi"/>
          <w:b/>
          <w:bCs/>
          <w:color w:val="002060"/>
          <w:sz w:val="28"/>
          <w:szCs w:val="28"/>
        </w:rPr>
      </w:pPr>
      <w:r w:rsidRPr="001E1A0A">
        <w:rPr>
          <w:rFonts w:asciiTheme="minorHAnsi" w:hAnsiTheme="minorHAnsi" w:cstheme="minorHAnsi"/>
          <w:b/>
          <w:bCs/>
          <w:color w:val="0070C0"/>
          <w:sz w:val="28"/>
          <w:szCs w:val="28"/>
        </w:rPr>
        <w:t xml:space="preserve"> HOTEL INFORMATION</w:t>
      </w: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Check-in time is 14:00pm, and Check-out time is 12:00 (noon)</w:t>
      </w: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xml:space="preserve">. Early check in is subject to availability, unless the room is pre-registered for the night before. </w:t>
      </w: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Late check out is subject to availability, with an additional charge of:</w:t>
      </w:r>
    </w:p>
    <w:p w:rsidR="001E1A0A" w:rsidRPr="001E1A0A" w:rsidRDefault="001E1A0A" w:rsidP="001E1A0A">
      <w:pPr>
        <w:ind w:firstLine="720"/>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50% of the room rate up to 18:00pm on departure date</w:t>
      </w:r>
    </w:p>
    <w:p w:rsidR="001E1A0A" w:rsidRPr="001E1A0A" w:rsidRDefault="001E1A0A" w:rsidP="001E1A0A">
      <w:pPr>
        <w:ind w:firstLine="720"/>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100% of the room rate after 18:00pm on departure date</w:t>
      </w: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Due to local authority regulations, only registered guests are allowed on the guest floors. Please contact reception for more details.</w:t>
      </w:r>
    </w:p>
    <w:p w:rsidR="001E1A0A" w:rsidRPr="00C33EE6" w:rsidRDefault="001E1A0A" w:rsidP="001E1A0A">
      <w:pPr>
        <w:rPr>
          <w:rFonts w:asciiTheme="minorHAnsi" w:hAnsiTheme="minorHAnsi" w:cstheme="minorHAnsi"/>
          <w:bCs/>
          <w:color w:val="002060"/>
          <w:sz w:val="24"/>
          <w:szCs w:val="24"/>
        </w:rPr>
      </w:pPr>
    </w:p>
    <w:p w:rsidR="001E1A0A" w:rsidRPr="001E1A0A" w:rsidRDefault="001E1A0A" w:rsidP="001E1A0A">
      <w:pPr>
        <w:rPr>
          <w:rFonts w:asciiTheme="minorHAnsi" w:hAnsiTheme="minorHAnsi" w:cstheme="minorHAnsi"/>
          <w:b/>
          <w:bCs/>
          <w:color w:val="0070C0"/>
          <w:sz w:val="28"/>
          <w:szCs w:val="28"/>
        </w:rPr>
      </w:pPr>
      <w:r w:rsidRPr="001E1A0A">
        <w:rPr>
          <w:rFonts w:asciiTheme="minorHAnsi" w:hAnsiTheme="minorHAnsi" w:cstheme="minorHAnsi"/>
          <w:b/>
          <w:bCs/>
          <w:color w:val="0070C0"/>
          <w:sz w:val="28"/>
          <w:szCs w:val="28"/>
        </w:rPr>
        <w:t xml:space="preserve">  GUARANTEE POLICY</w:t>
      </w: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xml:space="preserve">. Credit card information is required for all the confirmed reservation at the time of the booking, which is for the booking guarantee purpose only. No payment has been charged yet. The payment of the accommodation will be totally charged upon your check -in </w:t>
      </w:r>
    </w:p>
    <w:p w:rsidR="001E1A0A" w:rsidRPr="001E1A0A" w:rsidRDefault="001E1A0A" w:rsidP="001E1A0A">
      <w:pPr>
        <w:rPr>
          <w:rFonts w:asciiTheme="minorHAnsi" w:hAnsiTheme="minorHAnsi" w:cstheme="minorHAnsi"/>
          <w:bCs/>
          <w:color w:val="002060"/>
          <w:sz w:val="24"/>
          <w:szCs w:val="24"/>
        </w:rPr>
      </w:pP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Cs/>
          <w:color w:val="002060"/>
          <w:sz w:val="24"/>
          <w:szCs w:val="24"/>
        </w:rPr>
        <w:t>. Without Credit card information, please be advised that your reservation is not guaranteed for arrival after 18:00pm local time on your arrival date. The hotel reserves the right to release the room for sale after 18:00pm local time on your arrival date. Should you wish to guarantee for late arrival, please provide details of your valid Credit card.</w:t>
      </w:r>
    </w:p>
    <w:p w:rsidR="001E1A0A" w:rsidRPr="00C33EE6" w:rsidRDefault="001E1A0A" w:rsidP="001E1A0A">
      <w:pPr>
        <w:rPr>
          <w:rFonts w:asciiTheme="minorHAnsi" w:hAnsiTheme="minorHAnsi" w:cstheme="minorHAnsi"/>
          <w:bCs/>
          <w:color w:val="002060"/>
          <w:sz w:val="24"/>
          <w:szCs w:val="24"/>
        </w:rPr>
      </w:pPr>
    </w:p>
    <w:p w:rsidR="001E1A0A" w:rsidRPr="001E1A0A" w:rsidRDefault="001E1A0A" w:rsidP="001E1A0A">
      <w:pPr>
        <w:rPr>
          <w:rFonts w:asciiTheme="minorHAnsi" w:hAnsiTheme="minorHAnsi" w:cstheme="minorHAnsi"/>
          <w:bCs/>
          <w:color w:val="002060"/>
          <w:sz w:val="24"/>
          <w:szCs w:val="24"/>
        </w:rPr>
      </w:pPr>
      <w:r w:rsidRPr="001E1A0A">
        <w:rPr>
          <w:rFonts w:asciiTheme="minorHAnsi" w:hAnsiTheme="minorHAnsi" w:cstheme="minorHAnsi"/>
          <w:b/>
          <w:bCs/>
          <w:color w:val="0070C0"/>
          <w:sz w:val="24"/>
          <w:szCs w:val="24"/>
        </w:rPr>
        <w:t xml:space="preserve">  </w:t>
      </w:r>
      <w:r w:rsidRPr="001E1A0A">
        <w:rPr>
          <w:rFonts w:asciiTheme="minorHAnsi" w:hAnsiTheme="minorHAnsi" w:cstheme="minorHAnsi"/>
          <w:b/>
          <w:bCs/>
          <w:color w:val="0070C0"/>
          <w:sz w:val="28"/>
          <w:szCs w:val="28"/>
        </w:rPr>
        <w:t>CANCEL POLICY</w:t>
      </w:r>
      <w:r w:rsidRPr="001E1A0A">
        <w:rPr>
          <w:rFonts w:asciiTheme="minorHAnsi" w:hAnsiTheme="minorHAnsi" w:cstheme="minorHAnsi"/>
          <w:b/>
          <w:bCs/>
          <w:color w:val="002060"/>
          <w:sz w:val="28"/>
          <w:szCs w:val="28"/>
        </w:rPr>
        <w:t>:</w:t>
      </w:r>
      <w:r>
        <w:rPr>
          <w:rFonts w:asciiTheme="minorHAnsi" w:hAnsiTheme="minorHAnsi" w:cstheme="minorHAnsi"/>
          <w:bCs/>
          <w:color w:val="002060"/>
          <w:sz w:val="24"/>
          <w:szCs w:val="24"/>
        </w:rPr>
        <w:t xml:space="preserve"> 03</w:t>
      </w:r>
      <w:r w:rsidRPr="001E1A0A">
        <w:rPr>
          <w:rFonts w:asciiTheme="minorHAnsi" w:hAnsiTheme="minorHAnsi" w:cstheme="minorHAnsi"/>
          <w:bCs/>
          <w:color w:val="002060"/>
          <w:sz w:val="24"/>
          <w:szCs w:val="24"/>
        </w:rPr>
        <w:t xml:space="preserve"> day</w:t>
      </w:r>
      <w:r>
        <w:rPr>
          <w:rFonts w:asciiTheme="minorHAnsi" w:hAnsiTheme="minorHAnsi" w:cstheme="minorHAnsi"/>
          <w:bCs/>
          <w:color w:val="002060"/>
          <w:sz w:val="24"/>
          <w:szCs w:val="24"/>
        </w:rPr>
        <w:t>s</w:t>
      </w:r>
      <w:r w:rsidRPr="001E1A0A">
        <w:rPr>
          <w:rFonts w:asciiTheme="minorHAnsi" w:hAnsiTheme="minorHAnsi" w:cstheme="minorHAnsi"/>
          <w:bCs/>
          <w:color w:val="002060"/>
          <w:sz w:val="24"/>
          <w:szCs w:val="24"/>
        </w:rPr>
        <w:t xml:space="preserve"> prior to arrival to avoid One Night Fee per room</w:t>
      </w:r>
    </w:p>
    <w:p w:rsidR="001E1A0A" w:rsidRPr="001E1A0A" w:rsidRDefault="001E1A0A" w:rsidP="001E1A0A">
      <w:pPr>
        <w:rPr>
          <w:rFonts w:asciiTheme="minorHAnsi" w:hAnsiTheme="minorHAnsi" w:cstheme="minorHAnsi"/>
          <w:bCs/>
          <w:color w:val="002060"/>
          <w:sz w:val="24"/>
          <w:szCs w:val="24"/>
        </w:rPr>
      </w:pPr>
      <w:r>
        <w:rPr>
          <w:rFonts w:asciiTheme="minorHAnsi" w:hAnsiTheme="minorHAnsi" w:cstheme="minorHAnsi"/>
          <w:bCs/>
          <w:color w:val="002060"/>
          <w:sz w:val="24"/>
          <w:szCs w:val="24"/>
        </w:rPr>
        <w:t>(Cancel at least 03</w:t>
      </w:r>
      <w:r w:rsidRPr="001E1A0A">
        <w:rPr>
          <w:rFonts w:asciiTheme="minorHAnsi" w:hAnsiTheme="minorHAnsi" w:cstheme="minorHAnsi"/>
          <w:bCs/>
          <w:color w:val="002060"/>
          <w:sz w:val="24"/>
          <w:szCs w:val="24"/>
        </w:rPr>
        <w:t xml:space="preserve"> day</w:t>
      </w:r>
      <w:r>
        <w:rPr>
          <w:rFonts w:asciiTheme="minorHAnsi" w:hAnsiTheme="minorHAnsi" w:cstheme="minorHAnsi"/>
          <w:bCs/>
          <w:color w:val="002060"/>
          <w:sz w:val="24"/>
          <w:szCs w:val="24"/>
        </w:rPr>
        <w:t>s</w:t>
      </w:r>
      <w:r w:rsidRPr="001E1A0A">
        <w:rPr>
          <w:rFonts w:asciiTheme="minorHAnsi" w:hAnsiTheme="minorHAnsi" w:cstheme="minorHAnsi"/>
          <w:bCs/>
          <w:color w:val="002060"/>
          <w:sz w:val="24"/>
          <w:szCs w:val="24"/>
        </w:rPr>
        <w:t xml:space="preserve"> before arrival. Otherwise, penalty charge 01 night per </w:t>
      </w:r>
      <w:r w:rsidR="00C33EE6">
        <w:rPr>
          <w:rFonts w:asciiTheme="minorHAnsi" w:hAnsiTheme="minorHAnsi" w:cstheme="minorHAnsi"/>
          <w:bCs/>
          <w:color w:val="002060"/>
          <w:sz w:val="24"/>
          <w:szCs w:val="24"/>
        </w:rPr>
        <w:t xml:space="preserve">cancelled </w:t>
      </w:r>
      <w:r w:rsidRPr="001E1A0A">
        <w:rPr>
          <w:rFonts w:asciiTheme="minorHAnsi" w:hAnsiTheme="minorHAnsi" w:cstheme="minorHAnsi"/>
          <w:bCs/>
          <w:color w:val="002060"/>
          <w:sz w:val="24"/>
          <w:szCs w:val="24"/>
        </w:rPr>
        <w:t>room)</w:t>
      </w:r>
    </w:p>
    <w:p w:rsidR="00F27B31" w:rsidRPr="00C33EE6" w:rsidRDefault="00F27B31">
      <w:pPr>
        <w:spacing w:before="60" w:after="60"/>
        <w:jc w:val="both"/>
        <w:rPr>
          <w:rFonts w:asciiTheme="minorHAnsi" w:eastAsia="DengXian" w:hAnsiTheme="minorHAnsi" w:cstheme="minorHAnsi"/>
          <w:i/>
          <w:color w:val="002060"/>
          <w:sz w:val="24"/>
          <w:szCs w:val="24"/>
        </w:rPr>
      </w:pPr>
    </w:p>
    <w:p w:rsidR="00F27B31" w:rsidRPr="001E1A0A" w:rsidRDefault="001E1A0A">
      <w:pPr>
        <w:spacing w:before="60" w:after="60"/>
        <w:jc w:val="both"/>
        <w:rPr>
          <w:rFonts w:asciiTheme="minorHAnsi" w:hAnsiTheme="minorHAnsi" w:cstheme="minorHAnsi"/>
          <w:bCs/>
          <w:color w:val="0070C0"/>
          <w:sz w:val="28"/>
          <w:szCs w:val="28"/>
          <w:u w:val="single"/>
        </w:rPr>
      </w:pPr>
      <w:r w:rsidRPr="001E1A0A">
        <w:rPr>
          <w:rFonts w:asciiTheme="minorHAnsi" w:hAnsiTheme="minorHAnsi" w:cstheme="minorHAnsi"/>
          <w:b/>
          <w:bCs/>
          <w:color w:val="0070C0"/>
          <w:sz w:val="28"/>
          <w:szCs w:val="28"/>
        </w:rPr>
        <w:t xml:space="preserve">  Payment</w:t>
      </w:r>
      <w:r w:rsidRPr="001E1A0A">
        <w:rPr>
          <w:rFonts w:asciiTheme="minorHAnsi" w:hAnsiTheme="minorHAnsi" w:cstheme="minorHAnsi"/>
          <w:bCs/>
          <w:color w:val="0070C0"/>
          <w:sz w:val="28"/>
          <w:szCs w:val="28"/>
        </w:rPr>
        <w:t xml:space="preserve"> </w:t>
      </w:r>
      <w:r w:rsidRPr="001E1A0A">
        <w:rPr>
          <w:rFonts w:asciiTheme="minorHAnsi" w:hAnsiTheme="minorHAnsi" w:cstheme="minorHAnsi"/>
          <w:bCs/>
          <w:color w:val="0070C0"/>
          <w:sz w:val="28"/>
          <w:szCs w:val="28"/>
          <w:u w:val="single"/>
        </w:rPr>
        <w:t xml:space="preserve"> </w:t>
      </w:r>
    </w:p>
    <w:p w:rsidR="00F27B31" w:rsidRPr="001E1A0A" w:rsidRDefault="001E1A0A">
      <w:pPr>
        <w:ind w:left="270"/>
        <w:jc w:val="both"/>
        <w:rPr>
          <w:rFonts w:asciiTheme="minorHAnsi" w:hAnsiTheme="minorHAnsi" w:cstheme="minorHAnsi"/>
          <w:bCs/>
          <w:i/>
          <w:color w:val="002060"/>
          <w:sz w:val="24"/>
          <w:szCs w:val="24"/>
        </w:rPr>
      </w:pPr>
      <w:r w:rsidRPr="001E1A0A">
        <w:rPr>
          <w:rFonts w:asciiTheme="minorHAnsi" w:hAnsiTheme="minorHAnsi" w:cstheme="minorHAnsi"/>
          <w:bCs/>
          <w:i/>
          <w:color w:val="002060"/>
          <w:sz w:val="24"/>
          <w:szCs w:val="24"/>
        </w:rPr>
        <w:t>. If by guest’s personal account: payment / deposit by Cash or Credit / Debit card at check in (Visa, Master, JCB, American Express and Diners Club), and settle all bills before departure.</w:t>
      </w:r>
    </w:p>
    <w:p w:rsidR="00F27B31" w:rsidRPr="00C33EE6" w:rsidRDefault="00F27B31">
      <w:pPr>
        <w:rPr>
          <w:rFonts w:asciiTheme="minorHAnsi" w:hAnsiTheme="minorHAnsi" w:cstheme="minorHAnsi"/>
          <w:sz w:val="24"/>
          <w:szCs w:val="24"/>
          <w14:textFill>
            <w14:gradFill>
              <w14:gsLst>
                <w14:gs w14:pos="0">
                  <w14:srgbClr w14:val="012D86"/>
                </w14:gs>
                <w14:gs w14:pos="100000">
                  <w14:srgbClr w14:val="0E2557"/>
                </w14:gs>
              </w14:gsLst>
              <w14:lin w14:ang="0" w14:scaled="0"/>
            </w14:gradFill>
          </w14:textFill>
        </w:rPr>
      </w:pPr>
    </w:p>
    <w:p w:rsidR="00F27B31" w:rsidRPr="001E1A0A" w:rsidRDefault="00C33EE6">
      <w:pP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pPr>
      <w: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 </w:t>
      </w:r>
      <w:r w:rsidR="001E1A0A" w:rsidRPr="001E1A0A">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For a better arrangement, the form should be sent to the </w:t>
      </w:r>
      <w: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REX</w:t>
      </w:r>
      <w:r w:rsidR="001E1A0A" w:rsidRPr="001E1A0A">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 Hotel at least one month before arrival date as well as you must have a booking confirmation from us.</w:t>
      </w:r>
    </w:p>
    <w:p w:rsidR="00F27B31" w:rsidRPr="001C2D51" w:rsidRDefault="00F27B31">
      <w:pPr>
        <w:rPr>
          <w:rFonts w:asciiTheme="minorHAnsi" w:hAnsiTheme="minorHAnsi" w:cstheme="minorHAnsi"/>
          <w:sz w:val="10"/>
          <w:szCs w:val="10"/>
          <w14:textFill>
            <w14:gradFill>
              <w14:gsLst>
                <w14:gs w14:pos="0">
                  <w14:srgbClr w14:val="012D86"/>
                </w14:gs>
                <w14:gs w14:pos="100000">
                  <w14:srgbClr w14:val="0E2557"/>
                </w14:gs>
              </w14:gsLst>
              <w14:lin w14:ang="0" w14:scaled="0"/>
            </w14:gradFill>
          </w14:textFill>
        </w:rPr>
      </w:pPr>
    </w:p>
    <w:p w:rsidR="00F27B31" w:rsidRPr="001E1A0A" w:rsidRDefault="001E1A0A">
      <w:pP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pPr>
      <w:r w:rsidRPr="001E1A0A">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Thank you for your support to the </w:t>
      </w:r>
      <w:r w:rsidR="00C33EE6">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REX</w:t>
      </w:r>
      <w:r w:rsidRPr="001E1A0A">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 Hotel Saigon,</w:t>
      </w:r>
    </w:p>
    <w:p w:rsidR="00F27B31" w:rsidRPr="001E1A0A" w:rsidRDefault="00F27B31">
      <w:pP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pPr>
    </w:p>
    <w:p w:rsidR="001C2D51" w:rsidRDefault="001E1A0A" w:rsidP="00C33EE6">
      <w:pPr>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pPr>
      <w:r w:rsidRPr="000C44C8">
        <w:rPr>
          <w:rFonts w:asciiTheme="minorHAnsi" w:hAnsiTheme="minorHAnsi" w:cstheme="minorHAnsi"/>
          <w:b/>
          <w:color w:val="0070C0"/>
          <w:sz w:val="26"/>
          <w:szCs w:val="26"/>
        </w:rPr>
        <w:t xml:space="preserve">Kindly please send the form to </w:t>
      </w:r>
      <w:r w:rsidR="00C33EE6" w:rsidRPr="000C44C8">
        <w:rPr>
          <w:rFonts w:asciiTheme="minorHAnsi" w:hAnsiTheme="minorHAnsi" w:cstheme="minorHAnsi"/>
          <w:b/>
          <w:color w:val="0070C0"/>
          <w:sz w:val="26"/>
          <w:szCs w:val="26"/>
        </w:rPr>
        <w:t xml:space="preserve">(Mr </w:t>
      </w:r>
      <w:r w:rsidR="001C2D51">
        <w:rPr>
          <w:rFonts w:asciiTheme="minorHAnsi" w:hAnsiTheme="minorHAnsi" w:cstheme="minorHAnsi"/>
          <w:b/>
          <w:color w:val="0070C0"/>
          <w:sz w:val="26"/>
          <w:szCs w:val="26"/>
        </w:rPr>
        <w:t>Anh</w:t>
      </w:r>
      <w:r w:rsidR="00C33EE6" w:rsidRPr="000C44C8">
        <w:rPr>
          <w:rFonts w:asciiTheme="minorHAnsi" w:hAnsiTheme="minorHAnsi" w:cstheme="minorHAnsi"/>
          <w:b/>
          <w:color w:val="0070C0"/>
          <w:sz w:val="26"/>
          <w:szCs w:val="26"/>
        </w:rPr>
        <w:t>)</w:t>
      </w:r>
      <w:r w:rsidR="00C33EE6" w:rsidRPr="00C33EE6">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 </w:t>
      </w:r>
      <w:r w:rsidR="00C33EE6">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 </w:t>
      </w:r>
      <w:r w:rsidR="00C33EE6" w:rsidRPr="00C33EE6">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Email: </w:t>
      </w:r>
      <w:r w:rsidR="001C2D51">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t xml:space="preserve">tq.anh@rex.com.vn  </w:t>
      </w:r>
      <w:r w:rsidR="001C2D51" w:rsidRPr="001C2D51">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t xml:space="preserve"> </w:t>
      </w:r>
      <w:r w:rsidR="001C2D51">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t xml:space="preserve">                    </w:t>
      </w:r>
    </w:p>
    <w:p w:rsidR="00C33EE6" w:rsidRDefault="001C2D51" w:rsidP="00C33EE6">
      <w:pP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pPr>
      <w:r>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t xml:space="preserve">                                                                                         </w:t>
      </w:r>
      <w:r w:rsidRPr="001C2D51">
        <w:rPr>
          <w:rFonts w:asciiTheme="minorHAnsi" w:hAnsiTheme="minorHAnsi" w:cstheme="minorHAnsi"/>
          <w:b/>
          <w:sz w:val="26"/>
          <w:szCs w:val="26"/>
          <w14:textFill>
            <w14:gradFill>
              <w14:gsLst>
                <w14:gs w14:pos="0">
                  <w14:srgbClr w14:val="012D86"/>
                </w14:gs>
                <w14:gs w14:pos="100000">
                  <w14:srgbClr w14:val="0E2557"/>
                </w14:gs>
              </w14:gsLst>
              <w14:lin w14:ang="0" w14:scaled="0"/>
            </w14:gradFill>
          </w14:textFill>
        </w:rPr>
        <w:t>quocanh24111991@gmail.com</w:t>
      </w:r>
    </w:p>
    <w:p w:rsidR="00F27B31" w:rsidRPr="001E1A0A" w:rsidRDefault="00C33EE6">
      <w:pPr>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pPr>
      <w:r w:rsidRPr="00C33EE6">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 xml:space="preserve">Mobile: </w:t>
      </w:r>
      <w:r w:rsidR="001C2D51" w:rsidRPr="001C2D51">
        <w:rPr>
          <w:rFonts w:asciiTheme="minorHAnsi" w:hAnsiTheme="minorHAnsi" w:cstheme="minorHAnsi"/>
          <w:sz w:val="26"/>
          <w:szCs w:val="26"/>
          <w14:textFill>
            <w14:gradFill>
              <w14:gsLst>
                <w14:gs w14:pos="0">
                  <w14:srgbClr w14:val="012D86"/>
                </w14:gs>
                <w14:gs w14:pos="100000">
                  <w14:srgbClr w14:val="0E2557"/>
                </w14:gs>
              </w14:gsLst>
              <w14:lin w14:ang="0" w14:scaled="0"/>
            </w14:gradFill>
          </w14:textFill>
        </w:rPr>
        <w:t>(+84) 886 828 685 (available on WhatsApp / Viber / Zalo / Telegram)</w:t>
      </w:r>
    </w:p>
    <w:p w:rsidR="00F27B31" w:rsidRPr="001E1A0A" w:rsidRDefault="001E1A0A">
      <w:pPr>
        <w:jc w:val="center"/>
        <w:rPr>
          <w:rFonts w:asciiTheme="minorHAnsi" w:hAnsiTheme="minorHAnsi" w:cstheme="minorHAnsi"/>
          <w:color w:val="002060"/>
          <w:sz w:val="24"/>
          <w:szCs w:val="24"/>
        </w:rPr>
      </w:pPr>
      <w:r w:rsidRPr="001E1A0A">
        <w:rPr>
          <w:rFonts w:asciiTheme="minorHAnsi" w:hAnsiTheme="minorHAnsi" w:cstheme="minorHAnsi"/>
          <w:noProof/>
          <w:color w:val="002060"/>
          <w:sz w:val="24"/>
          <w:szCs w:val="24"/>
        </w:rPr>
        <w:drawing>
          <wp:inline distT="0" distB="0" distL="114300" distR="114300">
            <wp:extent cx="1771650" cy="1277620"/>
            <wp:effectExtent l="0" t="0" r="6350" b="5080"/>
            <wp:docPr id="4" name="Picture 4" descr="LOGO REX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REX 2023"/>
                    <pic:cNvPicPr>
                      <a:picLocks noChangeAspect="1"/>
                    </pic:cNvPicPr>
                  </pic:nvPicPr>
                  <pic:blipFill>
                    <a:blip r:embed="rId8"/>
                    <a:stretch>
                      <a:fillRect/>
                    </a:stretch>
                  </pic:blipFill>
                  <pic:spPr>
                    <a:xfrm>
                      <a:off x="0" y="0"/>
                      <a:ext cx="1771650" cy="1277620"/>
                    </a:xfrm>
                    <a:prstGeom prst="rect">
                      <a:avLst/>
                    </a:prstGeom>
                  </pic:spPr>
                </pic:pic>
              </a:graphicData>
            </a:graphic>
          </wp:inline>
        </w:drawing>
      </w:r>
    </w:p>
    <w:p w:rsidR="00F27B31" w:rsidRPr="001E1A0A" w:rsidRDefault="00F27B31">
      <w:pPr>
        <w:jc w:val="center"/>
        <w:rPr>
          <w:rFonts w:asciiTheme="minorHAnsi" w:hAnsiTheme="minorHAnsi" w:cstheme="minorHAnsi"/>
          <w:color w:val="002060"/>
          <w:sz w:val="26"/>
          <w:szCs w:val="26"/>
          <w14:textFill>
            <w14:gradFill>
              <w14:gsLst>
                <w14:gs w14:pos="0">
                  <w14:srgbClr w14:val="012D86"/>
                </w14:gs>
                <w14:gs w14:pos="100000">
                  <w14:srgbClr w14:val="0E2557"/>
                </w14:gs>
              </w14:gsLst>
              <w14:lin w14:ang="0" w14:scaled="0"/>
            </w14:gradFill>
          </w14:textFill>
        </w:rPr>
      </w:pPr>
    </w:p>
    <w:p w:rsidR="00F27B31" w:rsidRPr="001E1A0A" w:rsidRDefault="001E1A0A">
      <w:pPr>
        <w:ind w:firstLineChars="50" w:firstLine="130"/>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Thank you for considering the </w:t>
      </w:r>
      <w:r w:rsidR="00C33EE6">
        <w:rPr>
          <w:rFonts w:asciiTheme="minorHAnsi" w:hAnsiTheme="minorHAnsi" w:cstheme="minorHAnsi"/>
          <w:color w:val="002060"/>
          <w:sz w:val="26"/>
          <w:szCs w:val="26"/>
        </w:rPr>
        <w:t>REX</w:t>
      </w:r>
      <w:r w:rsidRPr="001E1A0A">
        <w:rPr>
          <w:rFonts w:asciiTheme="minorHAnsi" w:hAnsiTheme="minorHAnsi" w:cstheme="minorHAnsi"/>
          <w:color w:val="002060"/>
          <w:sz w:val="26"/>
          <w:szCs w:val="26"/>
        </w:rPr>
        <w:t xml:space="preserve"> Hotel Saigon for your upcoming event. We are glad to connect you with whatever you require for a comfortable stay.</w:t>
      </w:r>
    </w:p>
    <w:p w:rsidR="00F27B31" w:rsidRPr="001E1A0A" w:rsidRDefault="00F27B31">
      <w:pPr>
        <w:rPr>
          <w:rFonts w:asciiTheme="minorHAnsi" w:hAnsiTheme="minorHAnsi" w:cstheme="minorHAnsi"/>
          <w:color w:val="002060"/>
          <w:sz w:val="26"/>
          <w:szCs w:val="26"/>
        </w:rPr>
      </w:pPr>
    </w:p>
    <w:p w:rsidR="00F27B31" w:rsidRPr="001E1A0A" w:rsidRDefault="001E1A0A">
      <w:pPr>
        <w:ind w:firstLineChars="50" w:firstLine="130"/>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Our venue is located in the heart of Ho Chi Minh City, just a few steps away from renowned shopping malls, fancy restaurants, and nightlife attractions. The </w:t>
      </w:r>
      <w:r w:rsidR="00C33EE6">
        <w:rPr>
          <w:rFonts w:asciiTheme="minorHAnsi" w:hAnsiTheme="minorHAnsi" w:cstheme="minorHAnsi"/>
          <w:color w:val="002060"/>
          <w:sz w:val="26"/>
          <w:szCs w:val="26"/>
        </w:rPr>
        <w:t>REX</w:t>
      </w:r>
      <w:r w:rsidRPr="001E1A0A">
        <w:rPr>
          <w:rFonts w:asciiTheme="minorHAnsi" w:hAnsiTheme="minorHAnsi" w:cstheme="minorHAnsi"/>
          <w:color w:val="002060"/>
          <w:sz w:val="26"/>
          <w:szCs w:val="26"/>
        </w:rPr>
        <w:t xml:space="preserve"> Hotel Saigon is an ideal place for conducting business meeting, banquet, and wedding in style. Our 286 spacious hotel rooms and suites are designed to deliver memorable experience with personalized service and convenient amenities. Explore a wonderful retreat in our 74 Executive rooms at Executive Wing, or simply unwind in one of the newly renovated rooms at West Wing, or experience ancient architecture in the room at East Wing.</w:t>
      </w:r>
    </w:p>
    <w:p w:rsidR="00F27B31" w:rsidRPr="001E1A0A" w:rsidRDefault="001E1A0A" w:rsidP="001E1A0A">
      <w:pPr>
        <w:ind w:firstLineChars="50" w:firstLine="130"/>
        <w:jc w:val="center"/>
        <w:rPr>
          <w:rFonts w:asciiTheme="minorHAnsi" w:hAnsiTheme="minorHAnsi" w:cstheme="minorHAnsi"/>
          <w:color w:val="002060"/>
          <w:sz w:val="26"/>
          <w:szCs w:val="26"/>
        </w:rPr>
      </w:pPr>
      <w:r w:rsidRPr="001E1A0A">
        <w:rPr>
          <w:rFonts w:asciiTheme="minorHAnsi" w:hAnsiTheme="minorHAnsi" w:cstheme="minorHAnsi"/>
          <w:noProof/>
          <w:color w:val="002060"/>
          <w:sz w:val="26"/>
          <w:szCs w:val="26"/>
        </w:rPr>
        <w:drawing>
          <wp:inline distT="0" distB="0" distL="114300" distR="114300">
            <wp:extent cx="3087370" cy="2417445"/>
            <wp:effectExtent l="0" t="0" r="11430" b="0"/>
            <wp:docPr id="5" name="Picture 5" descr="REX Ho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REX Hotel"/>
                    <pic:cNvPicPr>
                      <a:picLocks noChangeAspect="1"/>
                    </pic:cNvPicPr>
                  </pic:nvPicPr>
                  <pic:blipFill>
                    <a:blip r:embed="rId9"/>
                    <a:srcRect r="18408" b="-4493"/>
                    <a:stretch>
                      <a:fillRect/>
                    </a:stretch>
                  </pic:blipFill>
                  <pic:spPr>
                    <a:xfrm>
                      <a:off x="0" y="0"/>
                      <a:ext cx="3087370" cy="2417445"/>
                    </a:xfrm>
                    <a:prstGeom prst="rect">
                      <a:avLst/>
                    </a:prstGeom>
                  </pic:spPr>
                </pic:pic>
              </a:graphicData>
            </a:graphic>
          </wp:inline>
        </w:drawing>
      </w:r>
      <w:r w:rsidRPr="001E1A0A">
        <w:rPr>
          <w:rFonts w:asciiTheme="minorHAnsi" w:hAnsiTheme="minorHAnsi" w:cstheme="minorHAnsi"/>
          <w:noProof/>
          <w:color w:val="002060"/>
          <w:sz w:val="26"/>
          <w:szCs w:val="26"/>
        </w:rPr>
        <w:drawing>
          <wp:inline distT="0" distB="0" distL="114300" distR="114300">
            <wp:extent cx="3216910" cy="2145030"/>
            <wp:effectExtent l="0" t="0" r="8890" b="1270"/>
            <wp:docPr id="6" name="Picture 6" descr="Hoa Mai Restaurant (1)_compres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Hoa Mai Restaurant (1)_compressed"/>
                    <pic:cNvPicPr>
                      <a:picLocks noChangeAspect="1"/>
                    </pic:cNvPicPr>
                  </pic:nvPicPr>
                  <pic:blipFill>
                    <a:blip r:embed="rId10"/>
                    <a:stretch>
                      <a:fillRect/>
                    </a:stretch>
                  </pic:blipFill>
                  <pic:spPr>
                    <a:xfrm>
                      <a:off x="0" y="0"/>
                      <a:ext cx="3216910" cy="2145030"/>
                    </a:xfrm>
                    <a:prstGeom prst="rect">
                      <a:avLst/>
                    </a:prstGeom>
                  </pic:spPr>
                </pic:pic>
              </a:graphicData>
            </a:graphic>
          </wp:inline>
        </w:drawing>
      </w:r>
    </w:p>
    <w:p w:rsidR="00F27B31" w:rsidRPr="001E1A0A" w:rsidRDefault="00F27B31">
      <w:pPr>
        <w:ind w:firstLineChars="50" w:firstLine="130"/>
        <w:rPr>
          <w:rFonts w:asciiTheme="minorHAnsi" w:hAnsiTheme="minorHAnsi" w:cstheme="minorHAnsi"/>
          <w:color w:val="002060"/>
          <w:sz w:val="26"/>
          <w:szCs w:val="26"/>
        </w:rPr>
      </w:pPr>
    </w:p>
    <w:tbl>
      <w:tblPr>
        <w:tblStyle w:val="TableGrid"/>
        <w:tblW w:w="0" w:type="auto"/>
        <w:tblLook w:val="04A0" w:firstRow="1" w:lastRow="0" w:firstColumn="1" w:lastColumn="0" w:noHBand="0" w:noVBand="1"/>
      </w:tblPr>
      <w:tblGrid>
        <w:gridCol w:w="10110"/>
      </w:tblGrid>
      <w:tr w:rsidR="00F27B31" w:rsidRPr="001E1A0A" w:rsidTr="000C44C8">
        <w:trPr>
          <w:trHeight w:val="312"/>
        </w:trPr>
        <w:tc>
          <w:tcPr>
            <w:tcW w:w="10285" w:type="dxa"/>
          </w:tcPr>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b/>
                <w:bCs/>
                <w:color w:val="002060"/>
                <w:sz w:val="26"/>
                <w:szCs w:val="26"/>
              </w:rPr>
              <w:t>For Your Dining or Entertaining Pleasure</w:t>
            </w:r>
          </w:p>
        </w:tc>
      </w:tr>
    </w:tbl>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Pr="001E1A0A">
        <w:rPr>
          <w:rFonts w:asciiTheme="minorHAnsi" w:hAnsiTheme="minorHAnsi" w:cstheme="minorHAnsi"/>
          <w:b/>
          <w:bCs/>
          <w:color w:val="002060"/>
          <w:sz w:val="26"/>
          <w:szCs w:val="26"/>
        </w:rPr>
        <w:t xml:space="preserve">Rooftop Garden restaurant &amp; bar </w:t>
      </w:r>
      <w:r w:rsidRPr="001E1A0A">
        <w:rPr>
          <w:rFonts w:asciiTheme="minorHAnsi" w:hAnsiTheme="minorHAnsi" w:cstheme="minorHAnsi"/>
          <w:color w:val="002060"/>
          <w:sz w:val="26"/>
          <w:szCs w:val="26"/>
        </w:rPr>
        <w:t>on the 05</w:t>
      </w:r>
      <w:r w:rsidRPr="001E1A0A">
        <w:rPr>
          <w:rFonts w:asciiTheme="minorHAnsi" w:hAnsiTheme="minorHAnsi" w:cstheme="minorHAnsi"/>
          <w:color w:val="002060"/>
          <w:sz w:val="26"/>
          <w:szCs w:val="26"/>
          <w:vertAlign w:val="superscript"/>
        </w:rPr>
        <w:t>th</w:t>
      </w:r>
      <w:r w:rsidRPr="001E1A0A">
        <w:rPr>
          <w:rFonts w:asciiTheme="minorHAnsi" w:hAnsiTheme="minorHAnsi" w:cstheme="minorHAnsi"/>
          <w:color w:val="002060"/>
          <w:sz w:val="26"/>
          <w:szCs w:val="26"/>
        </w:rPr>
        <w:t xml:space="preserve"> floor: one of “1000 places to see before you die”, overlooking a great city vista, breathtaking view at sunset, the iconic restaurant &amp; bar has its past famous calling “Five O’clock Follies” in the 60s.</w:t>
      </w:r>
    </w:p>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Pr="001E1A0A">
        <w:rPr>
          <w:rFonts w:asciiTheme="minorHAnsi" w:hAnsiTheme="minorHAnsi" w:cstheme="minorHAnsi"/>
          <w:b/>
          <w:bCs/>
          <w:color w:val="002060"/>
          <w:sz w:val="26"/>
          <w:szCs w:val="26"/>
        </w:rPr>
        <w:t>Paradise coffee lounge</w:t>
      </w:r>
      <w:r w:rsidRPr="001E1A0A">
        <w:rPr>
          <w:rFonts w:asciiTheme="minorHAnsi" w:hAnsiTheme="minorHAnsi" w:cstheme="minorHAnsi"/>
          <w:color w:val="002060"/>
          <w:sz w:val="26"/>
          <w:szCs w:val="26"/>
        </w:rPr>
        <w:t xml:space="preserve"> at the Ground floor: a fancy lounge features live piano daily in the afternoon, and evening. The ideal business meeting spot with unique architecture</w:t>
      </w:r>
    </w:p>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Pr="001E1A0A">
        <w:rPr>
          <w:rFonts w:asciiTheme="minorHAnsi" w:hAnsiTheme="minorHAnsi" w:cstheme="minorHAnsi"/>
          <w:b/>
          <w:bCs/>
          <w:color w:val="002060"/>
          <w:sz w:val="26"/>
          <w:szCs w:val="26"/>
        </w:rPr>
        <w:t>Vertical Garden</w:t>
      </w:r>
      <w:r w:rsidRPr="001E1A0A">
        <w:rPr>
          <w:rFonts w:asciiTheme="minorHAnsi" w:hAnsiTheme="minorHAnsi" w:cstheme="minorHAnsi"/>
          <w:color w:val="002060"/>
          <w:sz w:val="26"/>
          <w:szCs w:val="26"/>
        </w:rPr>
        <w:t xml:space="preserve"> at the Ground floor: the biggest in-door gravity-defying garden is perfect for breakfast, or sipping cocktail and chilling in the afternoon</w:t>
      </w:r>
    </w:p>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Pr="001E1A0A">
        <w:rPr>
          <w:rFonts w:asciiTheme="minorHAnsi" w:hAnsiTheme="minorHAnsi" w:cstheme="minorHAnsi"/>
          <w:b/>
          <w:bCs/>
          <w:color w:val="002060"/>
          <w:sz w:val="26"/>
          <w:szCs w:val="26"/>
        </w:rPr>
        <w:t>Hoa Mai restaurant, and Hoang Sa restaurant</w:t>
      </w:r>
      <w:r w:rsidRPr="001E1A0A">
        <w:rPr>
          <w:rFonts w:asciiTheme="minorHAnsi" w:hAnsiTheme="minorHAnsi" w:cstheme="minorHAnsi"/>
          <w:color w:val="002060"/>
          <w:sz w:val="26"/>
          <w:szCs w:val="26"/>
        </w:rPr>
        <w:t>: 02 unique traditional design restaurants, offering exquisite dining, especially European and Vietnamese cuisines</w:t>
      </w:r>
    </w:p>
    <w:p w:rsidR="00F27B31" w:rsidRPr="001E1A0A" w:rsidRDefault="001E1A0A">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00C33EE6">
        <w:rPr>
          <w:rFonts w:asciiTheme="minorHAnsi" w:hAnsiTheme="minorHAnsi" w:cstheme="minorHAnsi"/>
          <w:b/>
          <w:bCs/>
          <w:color w:val="002060"/>
          <w:sz w:val="26"/>
          <w:szCs w:val="26"/>
        </w:rPr>
        <w:t>REX</w:t>
      </w:r>
      <w:r w:rsidRPr="001E1A0A">
        <w:rPr>
          <w:rFonts w:asciiTheme="minorHAnsi" w:hAnsiTheme="minorHAnsi" w:cstheme="minorHAnsi"/>
          <w:b/>
          <w:bCs/>
          <w:color w:val="002060"/>
          <w:sz w:val="26"/>
          <w:szCs w:val="26"/>
        </w:rPr>
        <w:t xml:space="preserve"> Havana Cigar Club</w:t>
      </w:r>
      <w:r w:rsidRPr="001E1A0A">
        <w:rPr>
          <w:rFonts w:asciiTheme="minorHAnsi" w:hAnsiTheme="minorHAnsi" w:cstheme="minorHAnsi"/>
          <w:color w:val="002060"/>
          <w:sz w:val="26"/>
          <w:szCs w:val="26"/>
        </w:rPr>
        <w:t>: the first &amp; the unique Cigar club lounge in Vietnam, offering all type of authentic, original &amp; famous villa zamorano cigars from Cuba. Come and experience fresh rolled cigars, as well as indulge yourself in this exotic lounge with drinks.</w:t>
      </w:r>
    </w:p>
    <w:p w:rsidR="00F27B31" w:rsidRPr="00CE188B" w:rsidRDefault="001E1A0A" w:rsidP="00CE188B">
      <w:pPr>
        <w:rPr>
          <w:rFonts w:asciiTheme="minorHAnsi" w:hAnsiTheme="minorHAnsi" w:cstheme="minorHAnsi"/>
          <w:color w:val="002060"/>
          <w:sz w:val="26"/>
          <w:szCs w:val="26"/>
        </w:rPr>
      </w:pPr>
      <w:r w:rsidRPr="001E1A0A">
        <w:rPr>
          <w:rFonts w:asciiTheme="minorHAnsi" w:hAnsiTheme="minorHAnsi" w:cstheme="minorHAnsi"/>
          <w:color w:val="002060"/>
          <w:sz w:val="26"/>
          <w:szCs w:val="26"/>
        </w:rPr>
        <w:t xml:space="preserve">. </w:t>
      </w:r>
      <w:r w:rsidR="00C33EE6">
        <w:rPr>
          <w:rFonts w:asciiTheme="minorHAnsi" w:hAnsiTheme="minorHAnsi" w:cstheme="minorHAnsi"/>
          <w:b/>
          <w:bCs/>
          <w:color w:val="002060"/>
          <w:sz w:val="26"/>
          <w:szCs w:val="26"/>
        </w:rPr>
        <w:t>REX</w:t>
      </w:r>
      <w:r w:rsidRPr="001E1A0A">
        <w:rPr>
          <w:rFonts w:asciiTheme="minorHAnsi" w:hAnsiTheme="minorHAnsi" w:cstheme="minorHAnsi"/>
          <w:b/>
          <w:bCs/>
          <w:color w:val="002060"/>
          <w:sz w:val="26"/>
          <w:szCs w:val="26"/>
        </w:rPr>
        <w:t xml:space="preserve"> Hotel’s pool bar</w:t>
      </w:r>
      <w:r w:rsidRPr="001E1A0A">
        <w:rPr>
          <w:rFonts w:asciiTheme="minorHAnsi" w:hAnsiTheme="minorHAnsi" w:cstheme="minorHAnsi"/>
          <w:color w:val="002060"/>
          <w:sz w:val="26"/>
          <w:szCs w:val="26"/>
        </w:rPr>
        <w:t xml:space="preserve"> on the 5</w:t>
      </w:r>
      <w:r w:rsidRPr="001E1A0A">
        <w:rPr>
          <w:rFonts w:asciiTheme="minorHAnsi" w:hAnsiTheme="minorHAnsi" w:cstheme="minorHAnsi"/>
          <w:color w:val="002060"/>
          <w:sz w:val="26"/>
          <w:szCs w:val="26"/>
          <w:vertAlign w:val="superscript"/>
        </w:rPr>
        <w:t>th</w:t>
      </w:r>
      <w:r w:rsidRPr="001E1A0A">
        <w:rPr>
          <w:rFonts w:asciiTheme="minorHAnsi" w:hAnsiTheme="minorHAnsi" w:cstheme="minorHAnsi"/>
          <w:color w:val="002060"/>
          <w:sz w:val="26"/>
          <w:szCs w:val="26"/>
        </w:rPr>
        <w:t xml:space="preserve"> floor.</w:t>
      </w:r>
    </w:p>
    <w:sectPr w:rsidR="00F27B31" w:rsidRPr="00CE188B">
      <w:footerReference w:type="default" r:id="rId11"/>
      <w:pgSz w:w="11907" w:h="16840"/>
      <w:pgMar w:top="280" w:right="720" w:bottom="720" w:left="500" w:header="284" w:footer="284" w:gutter="567"/>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2E07" w:rsidRDefault="00552E07">
      <w:r>
        <w:separator/>
      </w:r>
    </w:p>
  </w:endnote>
  <w:endnote w:type="continuationSeparator" w:id="0">
    <w:p w:rsidR="00552E07" w:rsidRDefault="00552E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NI-Aptima">
    <w:altName w:val="Euphorigenic"/>
    <w:panose1 w:val="000000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VNI-Helve">
    <w:altName w:val="Euphorigenic"/>
    <w:panose1 w:val="00000000000000000000"/>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B31" w:rsidRDefault="001E1A0A">
    <w:pPr>
      <w:tabs>
        <w:tab w:val="center" w:pos="4320"/>
        <w:tab w:val="right" w:pos="8640"/>
      </w:tabs>
      <w:jc w:val="center"/>
      <w:rPr>
        <w:rFonts w:ascii="Times New Roman" w:hAnsi="Times New Roman"/>
        <w:color w:val="002060"/>
        <w:sz w:val="18"/>
        <w:szCs w:val="18"/>
      </w:rPr>
    </w:pPr>
    <w:r>
      <w:rPr>
        <w:noProof/>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F27B31" w:rsidRDefault="001E1A0A">
                          <w:pPr>
                            <w:pStyle w:val="Footer"/>
                          </w:pPr>
                          <w:r>
                            <w:fldChar w:fldCharType="begin"/>
                          </w:r>
                          <w:r>
                            <w:instrText xml:space="preserve"> PAGE  \* MERGEFORMAT </w:instrText>
                          </w:r>
                          <w:r>
                            <w:fldChar w:fldCharType="separate"/>
                          </w:r>
                          <w:r w:rsidR="008A2347">
                            <w:rPr>
                              <w:noProof/>
                            </w:rPr>
                            <w:t>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gSCUgIAAAkFAAAOAAAAZHJzL2Uyb0RvYy54bWysVMFu2zAMvQ/YPwi6r04yrAiCOkWWIsOA&#10;Yi3WDjsrspQYk0RBUmNnX78nOU6HbpcOu8i0SD6Sj6Surntr2EGF2JKr+fRiwplykprW7Wr+7XHz&#10;bs5ZTMI1wpBTNT+qyK+Xb99cdX6hZrQn06jAAOLiovM136fkF1UV5V5ZES/IKwelpmBFwm/YVU0Q&#10;HdCtqWaTyWXVUWh8IKlixO3NoOTLgq+1kulO66gSMzVHbqmcoZzbfFbLK7HYBeH3rTylIf4hCyta&#10;h6BnqBuRBHsK7R9QtpWBIul0IclWpHUrVakB1UwnL6p52AuvSi0gJ/ozTfH/wcovh/vA2qbmM86c&#10;sGjRo+oT+0g9m2V2Oh8XMHrwMEs9rtHl8T7iMhfd62DzF+Uw6MHz8cxtBpPZaT6bzydQSejGH+BX&#10;z+4+xPRJkWVZqHlA8wqn4nAb02A6muRojjatMaWBxrGu5pfvP0yKw1kDcOMQIxcxJFukdDQqIxj3&#10;VWkUX3LOF2Xs1NoEdhAYGCGlcqmUW5Bgna00wr7G8WSfXVUZydc4nz1KZHLp7GxbR6HU+yLt5seY&#10;sh7sRwaGujMFqd/2p+ZuqTmit4GG3YheblrwfytiuhcBy4CeYcHTHQ5tCDzTSeJsT+Hn3+6zPWYU&#10;Ws46LFfNHbafM/PZYXbzHo5CGIXtKLgnuyaQP8XD4WUR4RCSGUUdyH7H1q9yDKiEk4hU8zSK6zQs&#10;OF4NqVarYoRt8yLdugcvM3Rptl89JcxQGa1MysDEiSzsWxnO09uQF/r3/2L1/IItfwEAAP//AwBQ&#10;SwMEFAAGAAgAAAAhAHGq0bnXAAAABQEAAA8AAABkcnMvZG93bnJldi54bWxMj0FPwzAMhe+T9h8i&#10;I3HbUgZCVWk6sYlyRGLlwDFrTFtInCrJuvLvMQgJLpafnvX8vXI7OysmDHHwpOBqnYFAar0ZqFPw&#10;0tSrHERMmoy2nlDBJ0bYVstFqQvjz/SM0yF1gkMoFlpBn9JYSBnbHp2Oaz8isffmg9OJZeikCfrM&#10;4c7KTZbdSqcH4g+9HnHfY/txODkF+7ppwoQx2Fd8rK/fn3Y3+DArdXkx39+BSDinv2P4xmd0qJjp&#10;6E9korAKuEj6mext8pzl8XeRVSn/01dfAAAA//8DAFBLAQItABQABgAIAAAAIQC2gziS/gAAAOEB&#10;AAATAAAAAAAAAAAAAAAAAAAAAABbQ29udGVudF9UeXBlc10ueG1sUEsBAi0AFAAGAAgAAAAhADj9&#10;If/WAAAAlAEAAAsAAAAAAAAAAAAAAAAALwEAAF9yZWxzLy5yZWxzUEsBAi0AFAAGAAgAAAAhAJ5m&#10;BIJSAgAACQUAAA4AAAAAAAAAAAAAAAAALgIAAGRycy9lMm9Eb2MueG1sUEsBAi0AFAAGAAgAAAAh&#10;AHGq0bnXAAAABQEAAA8AAAAAAAAAAAAAAAAArAQAAGRycy9kb3ducmV2LnhtbFBLBQYAAAAABAAE&#10;APMAAACwBQAAAAA=&#10;" filled="f" stroked="f" strokeweight=".5pt">
              <v:textbox style="mso-fit-shape-to-text:t" inset="0,0,0,0">
                <w:txbxContent>
                  <w:p w:rsidR="00F27B31" w:rsidRDefault="001E1A0A">
                    <w:pPr>
                      <w:pStyle w:val="Footer"/>
                    </w:pPr>
                    <w:r>
                      <w:fldChar w:fldCharType="begin"/>
                    </w:r>
                    <w:r>
                      <w:instrText xml:space="preserve"> PAGE  \* MERGEFORMAT </w:instrText>
                    </w:r>
                    <w:r>
                      <w:fldChar w:fldCharType="separate"/>
                    </w:r>
                    <w:r w:rsidR="008A2347">
                      <w:rPr>
                        <w:noProof/>
                      </w:rPr>
                      <w:t>4</w:t>
                    </w:r>
                    <w:r>
                      <w:fldChar w:fldCharType="end"/>
                    </w:r>
                  </w:p>
                </w:txbxContent>
              </v:textbox>
              <w10:wrap anchorx="margin"/>
            </v:shape>
          </w:pict>
        </mc:Fallback>
      </mc:AlternateContent>
    </w:r>
    <w:r>
      <w:rPr>
        <w:rFonts w:ascii="Times New Roman" w:hAnsi="Times New Roman"/>
        <w:color w:val="002060"/>
        <w:sz w:val="18"/>
        <w:szCs w:val="18"/>
      </w:rPr>
      <w:t>REX Hotel Saigon - 141 Nguyen Hue Boulevard, District 1, Ho Chi Minh City, Vietnam</w:t>
    </w:r>
  </w:p>
  <w:p w:rsidR="00F27B31" w:rsidRDefault="001E1A0A">
    <w:pPr>
      <w:tabs>
        <w:tab w:val="center" w:pos="4320"/>
        <w:tab w:val="right" w:pos="8640"/>
      </w:tabs>
      <w:jc w:val="center"/>
      <w:rPr>
        <w:rFonts w:ascii="Times New Roman" w:hAnsi="Times New Roman"/>
        <w:color w:val="002060"/>
        <w:sz w:val="18"/>
        <w:szCs w:val="18"/>
      </w:rPr>
    </w:pPr>
    <w:r>
      <w:rPr>
        <w:rFonts w:ascii="Times New Roman" w:hAnsi="Times New Roman"/>
        <w:color w:val="002060"/>
        <w:sz w:val="18"/>
        <w:szCs w:val="18"/>
      </w:rPr>
      <w:t>Telephone: +8428 3829 2185 or +8428 3829 3115 - Fax: +8428 3822 2217 or +8428 3829 6536</w:t>
    </w:r>
  </w:p>
  <w:p w:rsidR="00F27B31" w:rsidRDefault="001E1A0A">
    <w:pPr>
      <w:tabs>
        <w:tab w:val="center" w:pos="4320"/>
        <w:tab w:val="right" w:pos="8640"/>
      </w:tabs>
      <w:jc w:val="center"/>
      <w:rPr>
        <w:rFonts w:ascii="Times New Roman" w:hAnsi="Times New Roman"/>
        <w:color w:val="002060"/>
        <w:sz w:val="18"/>
        <w:szCs w:val="18"/>
      </w:rPr>
    </w:pPr>
    <w:r>
      <w:rPr>
        <w:rFonts w:ascii="Times New Roman" w:hAnsi="Times New Roman"/>
        <w:color w:val="002060"/>
        <w:sz w:val="18"/>
        <w:szCs w:val="18"/>
      </w:rPr>
      <w:t xml:space="preserve">Email: </w:t>
    </w:r>
    <w:hyperlink r:id="rId1" w:history="1">
      <w:r>
        <w:rPr>
          <w:rFonts w:ascii="Times New Roman" w:hAnsi="Times New Roman"/>
          <w:color w:val="002060"/>
          <w:sz w:val="18"/>
          <w:szCs w:val="18"/>
        </w:rPr>
        <w:t>td.lam@rex.com.vn</w:t>
      </w:r>
    </w:hyperlink>
    <w:r>
      <w:rPr>
        <w:rFonts w:ascii="Times New Roman" w:hAnsi="Times New Roman"/>
        <w:color w:val="002060"/>
        <w:sz w:val="18"/>
        <w:szCs w:val="18"/>
      </w:rPr>
      <w:t xml:space="preserve"> or </w:t>
    </w:r>
    <w:hyperlink r:id="rId2" w:history="1">
      <w:r>
        <w:rPr>
          <w:rFonts w:ascii="Times New Roman" w:hAnsi="Times New Roman"/>
          <w:color w:val="002060"/>
          <w:sz w:val="18"/>
          <w:szCs w:val="18"/>
        </w:rPr>
        <w:t>Lamtran88@Live.com</w:t>
      </w:r>
    </w:hyperlink>
  </w:p>
  <w:p w:rsidR="00F27B31" w:rsidRDefault="001E1A0A">
    <w:pPr>
      <w:tabs>
        <w:tab w:val="center" w:pos="4320"/>
        <w:tab w:val="right" w:pos="8640"/>
      </w:tabs>
      <w:jc w:val="center"/>
      <w:rPr>
        <w:b/>
        <w:color w:val="002060"/>
      </w:rPr>
    </w:pPr>
    <w:r>
      <w:rPr>
        <w:rFonts w:ascii="Times New Roman" w:hAnsi="Times New Roman"/>
        <w:color w:val="002060"/>
        <w:sz w:val="18"/>
        <w:szCs w:val="18"/>
      </w:rPr>
      <w:t>Website: https://www.rexhotelsaigon.com/</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2E07" w:rsidRDefault="00552E07">
      <w:r>
        <w:separator/>
      </w:r>
    </w:p>
  </w:footnote>
  <w:footnote w:type="continuationSeparator" w:id="0">
    <w:p w:rsidR="00552E07" w:rsidRDefault="00552E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00C"/>
    <w:rsid w:val="00027AC8"/>
    <w:rsid w:val="0004755E"/>
    <w:rsid w:val="000B40BF"/>
    <w:rsid w:val="000B4F5F"/>
    <w:rsid w:val="000C44C8"/>
    <w:rsid w:val="00102685"/>
    <w:rsid w:val="001C2D51"/>
    <w:rsid w:val="001E1A0A"/>
    <w:rsid w:val="002002F8"/>
    <w:rsid w:val="00242345"/>
    <w:rsid w:val="00250C55"/>
    <w:rsid w:val="0025780D"/>
    <w:rsid w:val="00265058"/>
    <w:rsid w:val="00273007"/>
    <w:rsid w:val="002B0F65"/>
    <w:rsid w:val="002C1BCD"/>
    <w:rsid w:val="002C2B39"/>
    <w:rsid w:val="002C7492"/>
    <w:rsid w:val="00391DD2"/>
    <w:rsid w:val="003A100C"/>
    <w:rsid w:val="0041000C"/>
    <w:rsid w:val="0047375F"/>
    <w:rsid w:val="00497932"/>
    <w:rsid w:val="004C6E92"/>
    <w:rsid w:val="004E4054"/>
    <w:rsid w:val="005306E0"/>
    <w:rsid w:val="00552E07"/>
    <w:rsid w:val="005A763D"/>
    <w:rsid w:val="005E7563"/>
    <w:rsid w:val="005F2F00"/>
    <w:rsid w:val="006554E2"/>
    <w:rsid w:val="00683F5E"/>
    <w:rsid w:val="00685DCE"/>
    <w:rsid w:val="006C5BE9"/>
    <w:rsid w:val="00784184"/>
    <w:rsid w:val="008364AB"/>
    <w:rsid w:val="00893859"/>
    <w:rsid w:val="008A2347"/>
    <w:rsid w:val="008B588A"/>
    <w:rsid w:val="008C43D8"/>
    <w:rsid w:val="00A47FCA"/>
    <w:rsid w:val="00A71109"/>
    <w:rsid w:val="00A94D2E"/>
    <w:rsid w:val="00A95AA7"/>
    <w:rsid w:val="00AA1AE0"/>
    <w:rsid w:val="00AC7671"/>
    <w:rsid w:val="00AC7BD9"/>
    <w:rsid w:val="00AF2430"/>
    <w:rsid w:val="00B00883"/>
    <w:rsid w:val="00B54186"/>
    <w:rsid w:val="00BC2520"/>
    <w:rsid w:val="00BC4CFB"/>
    <w:rsid w:val="00C33EE6"/>
    <w:rsid w:val="00C539B0"/>
    <w:rsid w:val="00C82743"/>
    <w:rsid w:val="00CA336E"/>
    <w:rsid w:val="00CE188B"/>
    <w:rsid w:val="00D47AFF"/>
    <w:rsid w:val="00D632DA"/>
    <w:rsid w:val="00E50C66"/>
    <w:rsid w:val="00E67100"/>
    <w:rsid w:val="00F27B31"/>
    <w:rsid w:val="00F3432C"/>
    <w:rsid w:val="00FD04ED"/>
    <w:rsid w:val="00FE15E4"/>
    <w:rsid w:val="034A6346"/>
    <w:rsid w:val="1EC611CC"/>
    <w:rsid w:val="71B023D7"/>
    <w:rsid w:val="74A87650"/>
    <w:rsid w:val="76B55AA0"/>
    <w:rsid w:val="76D60D4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6062"/>
  <w15:docId w15:val="{8660F578-B21F-405B-84F3-C197878091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VNI-Aptima" w:eastAsia="Times New Roman" w:hAnsi="VNI-Aptima"/>
      <w:sz w:val="22"/>
    </w:rPr>
  </w:style>
  <w:style w:type="paragraph" w:styleId="Heading1">
    <w:name w:val="heading 1"/>
    <w:basedOn w:val="Normal"/>
    <w:next w:val="Normal"/>
    <w:link w:val="Heading1Char"/>
    <w:qFormat/>
    <w:pPr>
      <w:keepNext/>
      <w:jc w:val="center"/>
      <w:outlineLvl w:val="0"/>
    </w:pPr>
    <w:rPr>
      <w:rFonts w:ascii="Times New Roman" w:hAnsi="Times New Roman"/>
      <w:b/>
      <w:i/>
      <w:sz w:val="20"/>
    </w:rPr>
  </w:style>
  <w:style w:type="paragraph" w:styleId="Heading2">
    <w:name w:val="heading 2"/>
    <w:basedOn w:val="Normal"/>
    <w:next w:val="Normal"/>
    <w:link w:val="Heading2Char"/>
    <w:qFormat/>
    <w:pPr>
      <w:keepNext/>
      <w:jc w:val="center"/>
      <w:outlineLvl w:val="1"/>
    </w:pPr>
    <w:rPr>
      <w:rFonts w:ascii="Times New Roman" w:hAnsi="Times New Roman"/>
      <w:b/>
      <w:i/>
      <w:sz w:val="24"/>
    </w:rPr>
  </w:style>
  <w:style w:type="paragraph" w:styleId="Heading3">
    <w:name w:val="heading 3"/>
    <w:basedOn w:val="Normal"/>
    <w:next w:val="Normal"/>
    <w:link w:val="Heading3Char"/>
    <w:qFormat/>
    <w:pPr>
      <w:keepNext/>
      <w:jc w:val="center"/>
      <w:outlineLvl w:val="2"/>
    </w:pPr>
    <w:rPr>
      <w:rFonts w:ascii="Times New Roman" w:hAnsi="Times New Roman"/>
      <w:b/>
      <w:sz w:val="24"/>
    </w:rPr>
  </w:style>
  <w:style w:type="paragraph" w:styleId="Heading5">
    <w:name w:val="heading 5"/>
    <w:basedOn w:val="Normal"/>
    <w:next w:val="Normal"/>
    <w:link w:val="Heading5Char"/>
    <w:qFormat/>
    <w:pPr>
      <w:keepNext/>
      <w:tabs>
        <w:tab w:val="left" w:pos="709"/>
      </w:tabs>
      <w:outlineLvl w:val="4"/>
    </w:pPr>
    <w:rPr>
      <w:rFonts w:ascii="Times New Roman" w:hAnsi="Times New Roman"/>
      <w:b/>
    </w:rPr>
  </w:style>
  <w:style w:type="paragraph" w:styleId="Heading6">
    <w:name w:val="heading 6"/>
    <w:basedOn w:val="Normal"/>
    <w:next w:val="Normal"/>
    <w:link w:val="Heading6Char"/>
    <w:qFormat/>
    <w:pPr>
      <w:keepNext/>
      <w:jc w:val="center"/>
      <w:outlineLvl w:val="5"/>
    </w:pPr>
    <w:rPr>
      <w:rFonts w:ascii="Times New Roman" w:hAnsi="Times New Roman"/>
      <w:b/>
      <w:i/>
    </w:rPr>
  </w:style>
  <w:style w:type="paragraph" w:styleId="Heading7">
    <w:name w:val="heading 7"/>
    <w:basedOn w:val="Normal"/>
    <w:next w:val="Normal"/>
    <w:link w:val="Heading7Char"/>
    <w:uiPriority w:val="9"/>
    <w:semiHidden/>
    <w:unhideWhenUsed/>
    <w:qFormat/>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Pr>
      <w:rFonts w:ascii="Times New Roman" w:hAnsi="Times New Roman"/>
      <w:b/>
      <w:bCs/>
      <w:i/>
      <w:iCs/>
    </w:rPr>
  </w:style>
  <w:style w:type="paragraph" w:styleId="Footer">
    <w:name w:val="footer"/>
    <w:basedOn w:val="Normal"/>
    <w:link w:val="FooterChar"/>
    <w:qFormat/>
    <w:pPr>
      <w:tabs>
        <w:tab w:val="center" w:pos="4320"/>
        <w:tab w:val="right" w:pos="8640"/>
      </w:tabs>
    </w:pPr>
    <w:rPr>
      <w:rFonts w:ascii="VNI-Helve" w:hAnsi="VNI-Helve"/>
      <w:sz w:val="24"/>
    </w:rPr>
  </w:style>
  <w:style w:type="paragraph" w:styleId="Header">
    <w:name w:val="header"/>
    <w:basedOn w:val="Normal"/>
    <w:link w:val="HeaderChar"/>
    <w:uiPriority w:val="99"/>
    <w:semiHidden/>
    <w:unhideWhenUsed/>
    <w:qFormat/>
    <w:pPr>
      <w:tabs>
        <w:tab w:val="center" w:pos="4680"/>
        <w:tab w:val="right" w:pos="9360"/>
      </w:tabs>
    </w:pPr>
  </w:style>
  <w:style w:type="character" w:styleId="Hyperlink">
    <w:name w:val="Hyperlink"/>
    <w:basedOn w:val="DefaultParagraphFont"/>
    <w:qFormat/>
    <w:rPr>
      <w:color w:val="0000FF"/>
      <w:u w:val="single"/>
    </w:rPr>
  </w:style>
  <w:style w:type="paragraph" w:styleId="NormalWeb">
    <w:name w:val="Normal (Web)"/>
    <w:basedOn w:val="Normal"/>
    <w:qFormat/>
    <w:pPr>
      <w:spacing w:before="100" w:beforeAutospacing="1" w:after="100" w:afterAutospacing="1"/>
    </w:pPr>
    <w:rPr>
      <w:rFonts w:ascii="Times New Roman" w:hAnsi="Times New Roman"/>
      <w:sz w:val="24"/>
      <w:szCs w:val="24"/>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qFormat/>
    <w:rPr>
      <w:rFonts w:ascii="Times New Roman" w:eastAsia="Times New Roman" w:hAnsi="Times New Roman" w:cs="Times New Roman"/>
      <w:b/>
      <w:i/>
      <w:sz w:val="20"/>
      <w:szCs w:val="20"/>
    </w:rPr>
  </w:style>
  <w:style w:type="character" w:customStyle="1" w:styleId="Heading2Char">
    <w:name w:val="Heading 2 Char"/>
    <w:basedOn w:val="DefaultParagraphFont"/>
    <w:link w:val="Heading2"/>
    <w:qFormat/>
    <w:rPr>
      <w:rFonts w:ascii="Times New Roman" w:eastAsia="Times New Roman" w:hAnsi="Times New Roman" w:cs="Times New Roman"/>
      <w:b/>
      <w:i/>
      <w:sz w:val="24"/>
      <w:szCs w:val="20"/>
    </w:rPr>
  </w:style>
  <w:style w:type="character" w:customStyle="1" w:styleId="Heading3Char">
    <w:name w:val="Heading 3 Char"/>
    <w:basedOn w:val="DefaultParagraphFont"/>
    <w:link w:val="Heading3"/>
    <w:qFormat/>
    <w:rPr>
      <w:rFonts w:ascii="Times New Roman" w:eastAsia="Times New Roman" w:hAnsi="Times New Roman" w:cs="Times New Roman"/>
      <w:b/>
      <w:sz w:val="24"/>
      <w:szCs w:val="20"/>
    </w:rPr>
  </w:style>
  <w:style w:type="character" w:customStyle="1" w:styleId="Heading5Char">
    <w:name w:val="Heading 5 Char"/>
    <w:basedOn w:val="DefaultParagraphFont"/>
    <w:link w:val="Heading5"/>
    <w:qFormat/>
    <w:rPr>
      <w:rFonts w:ascii="Times New Roman" w:eastAsia="Times New Roman" w:hAnsi="Times New Roman" w:cs="Times New Roman"/>
      <w:b/>
      <w:szCs w:val="20"/>
    </w:rPr>
  </w:style>
  <w:style w:type="character" w:customStyle="1" w:styleId="Heading6Char">
    <w:name w:val="Heading 6 Char"/>
    <w:basedOn w:val="DefaultParagraphFont"/>
    <w:link w:val="Heading6"/>
    <w:qFormat/>
    <w:rPr>
      <w:rFonts w:ascii="Times New Roman" w:eastAsia="Times New Roman" w:hAnsi="Times New Roman" w:cs="Times New Roman"/>
      <w:b/>
      <w:i/>
      <w:szCs w:val="20"/>
    </w:rPr>
  </w:style>
  <w:style w:type="character" w:customStyle="1" w:styleId="FooterChar">
    <w:name w:val="Footer Char"/>
    <w:basedOn w:val="DefaultParagraphFont"/>
    <w:link w:val="Footer"/>
    <w:qFormat/>
    <w:rPr>
      <w:rFonts w:ascii="VNI-Helve" w:eastAsia="Times New Roman" w:hAnsi="VNI-Helve" w:cs="Times New Roman"/>
      <w:sz w:val="24"/>
      <w:szCs w:val="20"/>
    </w:rPr>
  </w:style>
  <w:style w:type="character" w:customStyle="1" w:styleId="BodyTextChar">
    <w:name w:val="Body Text Char"/>
    <w:basedOn w:val="DefaultParagraphFont"/>
    <w:link w:val="BodyText"/>
    <w:qFormat/>
    <w:rPr>
      <w:rFonts w:ascii="Times New Roman" w:eastAsia="Times New Roman" w:hAnsi="Times New Roman" w:cs="Times New Roman"/>
      <w:b/>
      <w:bCs/>
      <w:i/>
      <w:iCs/>
      <w:szCs w:val="20"/>
    </w:rPr>
  </w:style>
  <w:style w:type="character" w:customStyle="1" w:styleId="Heading7Char">
    <w:name w:val="Heading 7 Char"/>
    <w:basedOn w:val="DefaultParagraphFont"/>
    <w:link w:val="Heading7"/>
    <w:uiPriority w:val="9"/>
    <w:semiHidden/>
    <w:qFormat/>
    <w:rPr>
      <w:rFonts w:asciiTheme="majorHAnsi" w:eastAsiaTheme="majorEastAsia" w:hAnsiTheme="majorHAnsi" w:cstheme="majorBidi"/>
      <w:i/>
      <w:iCs/>
      <w:color w:val="404040" w:themeColor="text1" w:themeTint="BF"/>
      <w:szCs w:val="20"/>
    </w:rPr>
  </w:style>
  <w:style w:type="character" w:customStyle="1" w:styleId="HeaderChar">
    <w:name w:val="Header Char"/>
    <w:basedOn w:val="DefaultParagraphFont"/>
    <w:link w:val="Header"/>
    <w:uiPriority w:val="99"/>
    <w:semiHidden/>
    <w:qFormat/>
    <w:rPr>
      <w:rFonts w:ascii="VNI-Aptima" w:eastAsia="Times New Roman" w:hAnsi="VNI-Aptima"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hyperlink" Target="mailto:Lamtran88@Live.com" TargetMode="External"/><Relationship Id="rId1" Type="http://schemas.openxmlformats.org/officeDocument/2006/relationships/hyperlink" Target="mailto:td.lam@rex.com.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A5238DF-8035-4587-8700-5D078B95A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4</Pages>
  <Words>1204</Words>
  <Characters>6866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TrtamXP</dc:creator>
  <cp:lastModifiedBy>Van Anh</cp:lastModifiedBy>
  <cp:revision>6</cp:revision>
  <dcterms:created xsi:type="dcterms:W3CDTF">2024-07-25T05:10:00Z</dcterms:created>
  <dcterms:modified xsi:type="dcterms:W3CDTF">2024-10-18T01:03:00Z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98CAD6B192FB4ABEA466A0027B4E2C15</vt:lpwstr>
  </property>
</Properties>
</file>